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D7" w:rsidRPr="006F1D9F" w:rsidRDefault="00A43CD7" w:rsidP="00A43CD7">
      <w:pPr>
        <w:shd w:val="clear" w:color="auto" w:fill="FFFFFF"/>
        <w:tabs>
          <w:tab w:val="right" w:pos="9639"/>
        </w:tabs>
        <w:spacing w:after="0" w:line="240" w:lineRule="auto"/>
        <w:jc w:val="right"/>
        <w:textAlignment w:val="baseline"/>
        <w:rPr>
          <w:rFonts w:ascii="Times New Roman" w:hAnsi="Times New Roman"/>
          <w:sz w:val="24"/>
        </w:rPr>
      </w:pPr>
      <w:r w:rsidRPr="006F1D9F">
        <w:rPr>
          <w:rFonts w:ascii="Times New Roman" w:hAnsi="Times New Roman"/>
          <w:sz w:val="24"/>
        </w:rPr>
        <w:t xml:space="preserve">УТВЕРЖДЕНО </w:t>
      </w:r>
    </w:p>
    <w:p w:rsidR="00A43CD7" w:rsidRPr="006F1D9F" w:rsidRDefault="00A43CD7" w:rsidP="00A43CD7">
      <w:pPr>
        <w:shd w:val="clear" w:color="auto" w:fill="FFFFFF"/>
        <w:spacing w:after="0" w:line="240" w:lineRule="auto"/>
        <w:jc w:val="right"/>
        <w:textAlignment w:val="baseline"/>
        <w:rPr>
          <w:rFonts w:ascii="Times New Roman" w:hAnsi="Times New Roman"/>
          <w:sz w:val="24"/>
        </w:rPr>
      </w:pPr>
      <w:r w:rsidRPr="006F1D9F">
        <w:rPr>
          <w:rFonts w:ascii="Times New Roman" w:hAnsi="Times New Roman"/>
          <w:sz w:val="24"/>
        </w:rPr>
        <w:t xml:space="preserve">Президиумом Ассоциации </w:t>
      </w:r>
    </w:p>
    <w:p w:rsidR="00A43CD7" w:rsidRPr="006F1D9F" w:rsidRDefault="00A43CD7" w:rsidP="00A43CD7">
      <w:pPr>
        <w:shd w:val="clear" w:color="auto" w:fill="FFFFFF"/>
        <w:spacing w:after="0" w:line="240" w:lineRule="auto"/>
        <w:jc w:val="right"/>
        <w:textAlignment w:val="baseline"/>
        <w:rPr>
          <w:rFonts w:ascii="Times New Roman" w:hAnsi="Times New Roman"/>
          <w:sz w:val="24"/>
        </w:rPr>
      </w:pPr>
      <w:r w:rsidRPr="006F1D9F">
        <w:rPr>
          <w:rFonts w:ascii="Times New Roman" w:hAnsi="Times New Roman"/>
          <w:sz w:val="24"/>
        </w:rPr>
        <w:t xml:space="preserve">«Национальное объединение </w:t>
      </w:r>
    </w:p>
    <w:p w:rsidR="00A43CD7" w:rsidRPr="006F1D9F" w:rsidRDefault="00A43CD7" w:rsidP="00A43CD7">
      <w:pPr>
        <w:shd w:val="clear" w:color="auto" w:fill="FFFFFF"/>
        <w:spacing w:after="0" w:line="240" w:lineRule="auto"/>
        <w:jc w:val="right"/>
        <w:textAlignment w:val="baseline"/>
        <w:rPr>
          <w:rFonts w:ascii="Times New Roman" w:hAnsi="Times New Roman"/>
          <w:sz w:val="24"/>
        </w:rPr>
      </w:pPr>
      <w:r w:rsidRPr="006F1D9F">
        <w:rPr>
          <w:rFonts w:ascii="Times New Roman" w:hAnsi="Times New Roman"/>
          <w:sz w:val="24"/>
        </w:rPr>
        <w:t xml:space="preserve">саморегулируемых организаций </w:t>
      </w:r>
    </w:p>
    <w:p w:rsidR="00A43CD7" w:rsidRPr="006F1D9F" w:rsidRDefault="00A43CD7" w:rsidP="00A43CD7">
      <w:pPr>
        <w:shd w:val="clear" w:color="auto" w:fill="FFFFFF"/>
        <w:spacing w:after="0" w:line="240" w:lineRule="auto"/>
        <w:jc w:val="right"/>
        <w:textAlignment w:val="baseline"/>
        <w:rPr>
          <w:rFonts w:ascii="Times New Roman" w:hAnsi="Times New Roman"/>
          <w:sz w:val="24"/>
        </w:rPr>
      </w:pPr>
      <w:r w:rsidRPr="006F1D9F">
        <w:rPr>
          <w:rFonts w:ascii="Times New Roman" w:hAnsi="Times New Roman"/>
          <w:sz w:val="24"/>
        </w:rPr>
        <w:t xml:space="preserve">кадастровых инженеров» </w:t>
      </w:r>
    </w:p>
    <w:p w:rsidR="00A43CD7" w:rsidRPr="006F1D9F" w:rsidRDefault="00A43CD7" w:rsidP="003715B5">
      <w:pPr>
        <w:shd w:val="clear" w:color="auto" w:fill="FFFFFF"/>
        <w:spacing w:after="0" w:line="240" w:lineRule="auto"/>
        <w:jc w:val="right"/>
        <w:textAlignment w:val="baseline"/>
        <w:rPr>
          <w:rFonts w:ascii="Times New Roman" w:hAnsi="Times New Roman"/>
          <w:sz w:val="24"/>
        </w:rPr>
      </w:pPr>
      <w:proofErr w:type="gramStart"/>
      <w:r w:rsidRPr="006F1D9F">
        <w:rPr>
          <w:rFonts w:ascii="Times New Roman" w:hAnsi="Times New Roman"/>
          <w:sz w:val="24"/>
        </w:rPr>
        <w:t>(Протокол</w:t>
      </w:r>
      <w:r w:rsidR="00177881" w:rsidRPr="006F1D9F">
        <w:rPr>
          <w:rFonts w:ascii="Times New Roman" w:hAnsi="Times New Roman"/>
          <w:sz w:val="24"/>
        </w:rPr>
        <w:t xml:space="preserve">ы № 05/19 от </w:t>
      </w:r>
      <w:r w:rsidRPr="006F1D9F">
        <w:rPr>
          <w:rFonts w:ascii="Times New Roman" w:hAnsi="Times New Roman"/>
          <w:sz w:val="24"/>
        </w:rPr>
        <w:t>16</w:t>
      </w:r>
      <w:r w:rsidR="006F1D9F" w:rsidRPr="006F1D9F">
        <w:rPr>
          <w:rFonts w:ascii="Times New Roman" w:hAnsi="Times New Roman"/>
          <w:sz w:val="24"/>
        </w:rPr>
        <w:t>.07.</w:t>
      </w:r>
      <w:r w:rsidRPr="006F1D9F">
        <w:rPr>
          <w:rFonts w:ascii="Times New Roman" w:hAnsi="Times New Roman"/>
          <w:sz w:val="24"/>
        </w:rPr>
        <w:t>2019</w:t>
      </w:r>
      <w:r w:rsidR="00177881" w:rsidRPr="006F1D9F">
        <w:rPr>
          <w:rFonts w:ascii="Times New Roman" w:hAnsi="Times New Roman"/>
          <w:sz w:val="24"/>
        </w:rPr>
        <w:t>,</w:t>
      </w:r>
      <w:proofErr w:type="gramEnd"/>
    </w:p>
    <w:p w:rsidR="00A43CD7" w:rsidRPr="006F1D9F" w:rsidRDefault="00177881" w:rsidP="00A43CD7">
      <w:pPr>
        <w:shd w:val="clear" w:color="auto" w:fill="FFFFFF"/>
        <w:spacing w:after="0" w:line="240" w:lineRule="auto"/>
        <w:jc w:val="right"/>
        <w:textAlignment w:val="baseline"/>
        <w:rPr>
          <w:rFonts w:ascii="Times New Roman" w:hAnsi="Times New Roman"/>
          <w:sz w:val="24"/>
        </w:rPr>
      </w:pPr>
      <w:proofErr w:type="gramStart"/>
      <w:r w:rsidRPr="006F1D9F">
        <w:rPr>
          <w:rFonts w:ascii="Times New Roman" w:hAnsi="Times New Roman"/>
          <w:sz w:val="24"/>
        </w:rPr>
        <w:t>№ 08/21 от 20</w:t>
      </w:r>
      <w:r w:rsidR="006F1D9F" w:rsidRPr="006F1D9F">
        <w:rPr>
          <w:rFonts w:ascii="Times New Roman" w:hAnsi="Times New Roman"/>
          <w:sz w:val="24"/>
        </w:rPr>
        <w:t>.09.</w:t>
      </w:r>
      <w:r w:rsidRPr="006F1D9F">
        <w:rPr>
          <w:rFonts w:ascii="Times New Roman" w:hAnsi="Times New Roman"/>
          <w:sz w:val="24"/>
        </w:rPr>
        <w:t>2021</w:t>
      </w:r>
      <w:r w:rsidR="00604282" w:rsidRPr="006F1D9F">
        <w:rPr>
          <w:rFonts w:ascii="Times New Roman" w:hAnsi="Times New Roman"/>
          <w:sz w:val="24"/>
        </w:rPr>
        <w:t>,</w:t>
      </w:r>
      <w:r w:rsidR="006F1D9F" w:rsidRPr="006F1D9F">
        <w:rPr>
          <w:rFonts w:ascii="Times New Roman" w:hAnsi="Times New Roman"/>
          <w:sz w:val="24"/>
        </w:rPr>
        <w:t xml:space="preserve"> № 05/22 от 09.06.2022</w:t>
      </w:r>
      <w:r w:rsidR="00A43CD7" w:rsidRPr="006F1D9F">
        <w:rPr>
          <w:rFonts w:ascii="Times New Roman" w:hAnsi="Times New Roman"/>
          <w:sz w:val="24"/>
        </w:rPr>
        <w:t>)</w:t>
      </w:r>
      <w:proofErr w:type="gramEnd"/>
    </w:p>
    <w:p w:rsidR="00A43CD7" w:rsidRPr="006F1D9F" w:rsidRDefault="00A43CD7" w:rsidP="003101FD">
      <w:pPr>
        <w:spacing w:after="0" w:line="240" w:lineRule="auto"/>
        <w:contextualSpacing/>
        <w:jc w:val="center"/>
        <w:rPr>
          <w:rFonts w:ascii="Times New Roman" w:eastAsia="Times New Roman" w:hAnsi="Times New Roman"/>
          <w:sz w:val="24"/>
          <w:szCs w:val="24"/>
          <w:lang w:eastAsia="ru-RU"/>
        </w:rPr>
      </w:pPr>
    </w:p>
    <w:p w:rsidR="00346115" w:rsidRPr="006F1D9F" w:rsidRDefault="003715B5" w:rsidP="003101FD">
      <w:pPr>
        <w:spacing w:after="0" w:line="240" w:lineRule="auto"/>
        <w:contextualSpacing/>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ТИ</w:t>
      </w:r>
      <w:r w:rsidR="00C03F74" w:rsidRPr="006F1D9F">
        <w:rPr>
          <w:rFonts w:ascii="Times New Roman" w:eastAsia="Times New Roman" w:hAnsi="Times New Roman"/>
          <w:sz w:val="24"/>
          <w:szCs w:val="24"/>
          <w:lang w:eastAsia="ru-RU"/>
        </w:rPr>
        <w:t xml:space="preserve">ПОВОЙ </w:t>
      </w:r>
      <w:r w:rsidR="004336BD" w:rsidRPr="006F1D9F">
        <w:rPr>
          <w:rFonts w:ascii="Times New Roman" w:eastAsia="Times New Roman" w:hAnsi="Times New Roman"/>
          <w:sz w:val="24"/>
          <w:szCs w:val="24"/>
          <w:lang w:eastAsia="ru-RU"/>
        </w:rPr>
        <w:t>ДОГОВОР ПОДРЯДА</w:t>
      </w:r>
    </w:p>
    <w:p w:rsidR="00346115" w:rsidRPr="006F1D9F" w:rsidRDefault="004336BD" w:rsidP="003101FD">
      <w:pPr>
        <w:spacing w:after="0" w:line="240" w:lineRule="auto"/>
        <w:contextualSpacing/>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НА ВЫПОЛНЕНИЕ КАДАСТРОВЫХ РАБОТ</w:t>
      </w:r>
    </w:p>
    <w:p w:rsidR="003101FD" w:rsidRPr="006F1D9F" w:rsidRDefault="003101FD" w:rsidP="003101FD">
      <w:pPr>
        <w:spacing w:after="0" w:line="240" w:lineRule="auto"/>
        <w:contextualSpacing/>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(подготовка межевого плана</w:t>
      </w:r>
      <w:r w:rsidR="00880E75" w:rsidRPr="006F1D9F">
        <w:rPr>
          <w:rFonts w:ascii="Times New Roman" w:eastAsia="Times New Roman" w:hAnsi="Times New Roman"/>
          <w:sz w:val="24"/>
          <w:szCs w:val="24"/>
          <w:lang w:eastAsia="ru-RU"/>
        </w:rPr>
        <w:t xml:space="preserve"> </w:t>
      </w:r>
      <w:r w:rsidR="00604282" w:rsidRPr="006F1D9F">
        <w:rPr>
          <w:rFonts w:ascii="Times New Roman" w:hAnsi="Times New Roman"/>
          <w:color w:val="000000"/>
          <w:shd w:val="clear" w:color="auto" w:fill="FFFFFF"/>
        </w:rPr>
        <w:t>земельн</w:t>
      </w:r>
      <w:r w:rsidR="00075CFF" w:rsidRPr="006F1D9F">
        <w:rPr>
          <w:rFonts w:ascii="Times New Roman" w:hAnsi="Times New Roman"/>
          <w:color w:val="000000"/>
          <w:shd w:val="clear" w:color="auto" w:fill="FFFFFF"/>
        </w:rPr>
        <w:t>ого</w:t>
      </w:r>
      <w:r w:rsidR="00604282" w:rsidRPr="006F1D9F">
        <w:rPr>
          <w:rFonts w:ascii="Times New Roman" w:hAnsi="Times New Roman"/>
          <w:color w:val="000000"/>
          <w:shd w:val="clear" w:color="auto" w:fill="FFFFFF"/>
        </w:rPr>
        <w:t xml:space="preserve"> участк</w:t>
      </w:r>
      <w:r w:rsidR="00075CFF" w:rsidRPr="006F1D9F">
        <w:rPr>
          <w:rFonts w:ascii="Times New Roman" w:hAnsi="Times New Roman"/>
          <w:color w:val="000000"/>
          <w:shd w:val="clear" w:color="auto" w:fill="FFFFFF"/>
        </w:rPr>
        <w:t>а</w:t>
      </w:r>
      <w:r w:rsidR="00604282" w:rsidRPr="006F1D9F">
        <w:rPr>
          <w:rFonts w:ascii="Times New Roman" w:hAnsi="Times New Roman"/>
          <w:color w:val="000000"/>
          <w:shd w:val="clear" w:color="auto" w:fill="FFFFFF"/>
        </w:rPr>
        <w:t>, за исключением</w:t>
      </w:r>
      <w:r w:rsidR="00880E75" w:rsidRPr="006F1D9F">
        <w:rPr>
          <w:rFonts w:ascii="Times New Roman" w:hAnsi="Times New Roman"/>
          <w:color w:val="000000"/>
          <w:shd w:val="clear" w:color="auto" w:fill="FFFFFF"/>
        </w:rPr>
        <w:t xml:space="preserve"> земельных участков, предназначенных для ведения личного подсобного хозяйства, садоводства, огородничества, строительства гаражей для собственных нужд или индивидуального жилищного строительства</w:t>
      </w:r>
      <w:r w:rsidRPr="006F1D9F">
        <w:rPr>
          <w:rFonts w:ascii="Times New Roman" w:eastAsia="Times New Roman" w:hAnsi="Times New Roman"/>
          <w:sz w:val="24"/>
          <w:szCs w:val="24"/>
          <w:lang w:eastAsia="ru-RU"/>
        </w:rPr>
        <w:t>)</w:t>
      </w:r>
    </w:p>
    <w:p w:rsidR="000A1B2F" w:rsidRPr="006F1D9F" w:rsidRDefault="000A1B2F" w:rsidP="00C03F74">
      <w:pPr>
        <w:spacing w:after="0" w:line="240" w:lineRule="auto"/>
        <w:ind w:firstLine="709"/>
        <w:contextualSpacing/>
        <w:jc w:val="center"/>
        <w:rPr>
          <w:rFonts w:ascii="Times New Roman" w:eastAsia="Times New Roman" w:hAnsi="Times New Roman"/>
          <w:sz w:val="24"/>
          <w:szCs w:val="24"/>
          <w:lang w:eastAsia="ru-RU"/>
        </w:rPr>
      </w:pPr>
    </w:p>
    <w:p w:rsidR="004336BD" w:rsidRPr="006F1D9F" w:rsidRDefault="004336BD" w:rsidP="00C03F7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г. _____________ </w:t>
      </w:r>
      <w:r w:rsidR="00346115" w:rsidRPr="006F1D9F">
        <w:rPr>
          <w:rFonts w:ascii="Times New Roman" w:eastAsia="Times New Roman" w:hAnsi="Times New Roman"/>
          <w:sz w:val="24"/>
          <w:szCs w:val="24"/>
          <w:lang w:eastAsia="ru-RU"/>
        </w:rPr>
        <w:tab/>
      </w:r>
      <w:r w:rsidR="00346115" w:rsidRPr="006F1D9F">
        <w:rPr>
          <w:rFonts w:ascii="Times New Roman" w:eastAsia="Times New Roman" w:hAnsi="Times New Roman"/>
          <w:sz w:val="24"/>
          <w:szCs w:val="24"/>
          <w:lang w:eastAsia="ru-RU"/>
        </w:rPr>
        <w:tab/>
      </w:r>
      <w:r w:rsidR="00346115" w:rsidRPr="006F1D9F">
        <w:rPr>
          <w:rFonts w:ascii="Times New Roman" w:eastAsia="Times New Roman" w:hAnsi="Times New Roman"/>
          <w:sz w:val="24"/>
          <w:szCs w:val="24"/>
          <w:lang w:eastAsia="ru-RU"/>
        </w:rPr>
        <w:tab/>
      </w:r>
      <w:r w:rsidR="00346115" w:rsidRPr="006F1D9F">
        <w:rPr>
          <w:rFonts w:ascii="Times New Roman" w:eastAsia="Times New Roman" w:hAnsi="Times New Roman"/>
          <w:sz w:val="24"/>
          <w:szCs w:val="24"/>
          <w:lang w:eastAsia="ru-RU"/>
        </w:rPr>
        <w:tab/>
      </w:r>
      <w:r w:rsidR="00346115" w:rsidRPr="006F1D9F">
        <w:rPr>
          <w:rFonts w:ascii="Times New Roman" w:eastAsia="Times New Roman" w:hAnsi="Times New Roman"/>
          <w:sz w:val="24"/>
          <w:szCs w:val="24"/>
          <w:lang w:eastAsia="ru-RU"/>
        </w:rPr>
        <w:tab/>
      </w:r>
      <w:r w:rsidR="00346115" w:rsidRPr="006F1D9F">
        <w:rPr>
          <w:rFonts w:ascii="Times New Roman" w:eastAsia="Times New Roman" w:hAnsi="Times New Roman"/>
          <w:sz w:val="24"/>
          <w:szCs w:val="24"/>
          <w:lang w:eastAsia="ru-RU"/>
        </w:rPr>
        <w:tab/>
      </w:r>
      <w:r w:rsidR="00C03F74" w:rsidRPr="006F1D9F">
        <w:rPr>
          <w:rFonts w:ascii="Times New Roman" w:eastAsia="Times New Roman" w:hAnsi="Times New Roman"/>
          <w:sz w:val="24"/>
          <w:szCs w:val="24"/>
          <w:lang w:eastAsia="ru-RU"/>
        </w:rPr>
        <w:t xml:space="preserve">   </w:t>
      </w:r>
      <w:r w:rsidR="000A1B2F" w:rsidRPr="006F1D9F">
        <w:rPr>
          <w:rFonts w:ascii="Times New Roman" w:eastAsia="Times New Roman" w:hAnsi="Times New Roman"/>
          <w:sz w:val="24"/>
          <w:szCs w:val="24"/>
          <w:lang w:eastAsia="ru-RU"/>
        </w:rPr>
        <w:t xml:space="preserve">  </w:t>
      </w:r>
      <w:r w:rsidRPr="006F1D9F">
        <w:rPr>
          <w:rFonts w:ascii="Times New Roman" w:eastAsia="Times New Roman" w:hAnsi="Times New Roman"/>
          <w:sz w:val="24"/>
          <w:szCs w:val="24"/>
          <w:lang w:eastAsia="ru-RU"/>
        </w:rPr>
        <w:t>«_</w:t>
      </w:r>
      <w:r w:rsidR="00C03F74" w:rsidRPr="006F1D9F">
        <w:rPr>
          <w:rFonts w:ascii="Times New Roman" w:eastAsia="Times New Roman" w:hAnsi="Times New Roman"/>
          <w:sz w:val="24"/>
          <w:szCs w:val="24"/>
          <w:lang w:eastAsia="ru-RU"/>
        </w:rPr>
        <w:t>_</w:t>
      </w:r>
      <w:r w:rsidRPr="006F1D9F">
        <w:rPr>
          <w:rFonts w:ascii="Times New Roman" w:eastAsia="Times New Roman" w:hAnsi="Times New Roman"/>
          <w:sz w:val="24"/>
          <w:szCs w:val="24"/>
          <w:lang w:eastAsia="ru-RU"/>
        </w:rPr>
        <w:t>_» ________________ 20__ г.</w:t>
      </w:r>
    </w:p>
    <w:p w:rsidR="00346115" w:rsidRPr="006F1D9F" w:rsidRDefault="00346115" w:rsidP="00C03F74">
      <w:pPr>
        <w:spacing w:after="0" w:line="240" w:lineRule="auto"/>
        <w:ind w:firstLine="709"/>
        <w:contextualSpacing/>
        <w:rPr>
          <w:rFonts w:ascii="Times New Roman" w:eastAsia="Times New Roman" w:hAnsi="Times New Roman"/>
          <w:sz w:val="24"/>
          <w:szCs w:val="24"/>
          <w:lang w:eastAsia="ru-RU"/>
        </w:rPr>
      </w:pPr>
    </w:p>
    <w:p w:rsidR="001974E6" w:rsidRPr="006F1D9F" w:rsidRDefault="001974E6" w:rsidP="00C03F74">
      <w:pPr>
        <w:spacing w:after="0" w:line="240" w:lineRule="auto"/>
        <w:ind w:firstLine="709"/>
        <w:contextualSpacing/>
        <w:rPr>
          <w:rFonts w:ascii="Times New Roman" w:eastAsia="Times New Roman" w:hAnsi="Times New Roman"/>
          <w:sz w:val="24"/>
          <w:szCs w:val="24"/>
          <w:lang w:eastAsia="ru-RU"/>
        </w:rPr>
      </w:pP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_____________________________________________________________________________, </w:t>
      </w:r>
    </w:p>
    <w:p w:rsidR="00685B4A" w:rsidRPr="006F1D9F" w:rsidRDefault="00685B4A" w:rsidP="00E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(ФИО (последнее при наличии) физического лица либо полное наименование юридического лица</w:t>
      </w:r>
      <w:r w:rsidR="00ED29A2">
        <w:rPr>
          <w:rFonts w:ascii="Times New Roman" w:eastAsia="Times New Roman" w:hAnsi="Times New Roman"/>
          <w:i/>
          <w:sz w:val="16"/>
          <w:szCs w:val="16"/>
          <w:lang w:eastAsia="ru-RU"/>
        </w:rPr>
        <w:t xml:space="preserve">, </w:t>
      </w:r>
      <w:r w:rsidR="00ED29A2" w:rsidRPr="00E023A2">
        <w:rPr>
          <w:rFonts w:ascii="Times New Roman" w:eastAsia="Times New Roman" w:hAnsi="Times New Roman"/>
          <w:i/>
          <w:sz w:val="16"/>
          <w:szCs w:val="16"/>
          <w:lang w:eastAsia="ru-RU"/>
        </w:rPr>
        <w:t>органа государственной власти, местного самоуправления</w:t>
      </w:r>
      <w:r w:rsidRPr="006F1D9F">
        <w:rPr>
          <w:rFonts w:ascii="Times New Roman" w:eastAsia="Times New Roman" w:hAnsi="Times New Roman"/>
          <w:i/>
          <w:sz w:val="16"/>
          <w:szCs w:val="16"/>
          <w:lang w:eastAsia="ru-RU"/>
        </w:rPr>
        <w:t>)</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в лице 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(ФИО представителя физического лица либо должность, ФИО представителя юридического лица, органа государственной власти, местного самоуправления)</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roofErr w:type="gramStart"/>
      <w:r w:rsidRPr="006F1D9F">
        <w:rPr>
          <w:rFonts w:ascii="Times New Roman" w:eastAsia="Times New Roman" w:hAnsi="Times New Roman"/>
          <w:sz w:val="24"/>
          <w:szCs w:val="24"/>
          <w:lang w:eastAsia="ru-RU"/>
        </w:rPr>
        <w:t>действующего</w:t>
      </w:r>
      <w:proofErr w:type="gramEnd"/>
      <w:r w:rsidRPr="006F1D9F">
        <w:rPr>
          <w:rFonts w:ascii="Times New Roman" w:eastAsia="Times New Roman" w:hAnsi="Times New Roman"/>
          <w:sz w:val="24"/>
          <w:szCs w:val="24"/>
          <w:lang w:eastAsia="ru-RU"/>
        </w:rPr>
        <w:t xml:space="preserve"> на основании 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 xml:space="preserve">                                                                                (Положения, Устава, доверенности или указать иной документ)</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именуемый в дальнейшем Заказчик, с одной стороны, и______________________________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r w:rsidRPr="006F1D9F">
        <w:rPr>
          <w:rFonts w:ascii="Times New Roman" w:eastAsia="Times New Roman" w:hAnsi="Times New Roman"/>
          <w:i/>
          <w:sz w:val="16"/>
          <w:szCs w:val="16"/>
          <w:lang w:eastAsia="ru-RU"/>
        </w:rPr>
        <w:t xml:space="preserve">                                                                                                                                                                </w:t>
      </w:r>
      <w:proofErr w:type="gramStart"/>
      <w:r w:rsidRPr="006F1D9F">
        <w:rPr>
          <w:rFonts w:ascii="Times New Roman" w:eastAsia="Times New Roman" w:hAnsi="Times New Roman"/>
          <w:i/>
          <w:sz w:val="16"/>
          <w:szCs w:val="16"/>
          <w:lang w:eastAsia="ru-RU"/>
        </w:rPr>
        <w:t xml:space="preserve">(ФИО индивидуального предпринимателя </w:t>
      </w:r>
      <w:proofErr w:type="gramEnd"/>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____________________________________________________________________________,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r w:rsidRPr="006F1D9F">
        <w:rPr>
          <w:rFonts w:ascii="Times New Roman" w:eastAsia="Times New Roman" w:hAnsi="Times New Roman"/>
          <w:i/>
          <w:sz w:val="16"/>
          <w:szCs w:val="16"/>
          <w:lang w:eastAsia="ru-RU"/>
        </w:rPr>
        <w:t xml:space="preserve">                                                                        или  наименование юридического лица)</w:t>
      </w:r>
      <w:r w:rsidRPr="006F1D9F">
        <w:rPr>
          <w:rFonts w:ascii="Times New Roman" w:eastAsia="Times New Roman" w:hAnsi="Times New Roman"/>
          <w:sz w:val="16"/>
          <w:szCs w:val="16"/>
          <w:lang w:eastAsia="ru-RU"/>
        </w:rPr>
        <w:t xml:space="preserve"> </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в лице 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r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16"/>
          <w:szCs w:val="16"/>
          <w:lang w:eastAsia="ru-RU"/>
        </w:rPr>
        <w:t>(ФИО индивидуального предпринимателя  либо должность, ФИО представителя юридического лица)</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roofErr w:type="gramStart"/>
      <w:r w:rsidRPr="006F1D9F">
        <w:rPr>
          <w:rFonts w:ascii="Times New Roman" w:eastAsia="Times New Roman" w:hAnsi="Times New Roman"/>
          <w:sz w:val="24"/>
          <w:szCs w:val="24"/>
          <w:lang w:eastAsia="ru-RU"/>
        </w:rPr>
        <w:t>действующего</w:t>
      </w:r>
      <w:proofErr w:type="gramEnd"/>
      <w:r w:rsidRPr="006F1D9F">
        <w:rPr>
          <w:rFonts w:ascii="Times New Roman" w:eastAsia="Times New Roman" w:hAnsi="Times New Roman"/>
          <w:sz w:val="24"/>
          <w:szCs w:val="24"/>
          <w:lang w:eastAsia="ru-RU"/>
        </w:rPr>
        <w:t xml:space="preserve"> на основании 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16"/>
          <w:szCs w:val="16"/>
          <w:lang w:eastAsia="ru-RU"/>
        </w:rPr>
        <w:t>(свидетельства о регистрации в качестве ИП, Положения, Устава)</w:t>
      </w:r>
    </w:p>
    <w:p w:rsidR="00685B4A" w:rsidRPr="006F1D9F" w:rsidRDefault="00685B4A" w:rsidP="00685B4A">
      <w:pPr>
        <w:spacing w:after="0" w:line="240" w:lineRule="auto"/>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именуемый в дальнейшем Подрядчик, с другой стороны, в дальнейшем именуемые вместе Стороны, заключили настоящий договор о нижеследующем:</w:t>
      </w:r>
    </w:p>
    <w:p w:rsidR="00BC0BC9" w:rsidRPr="006F1D9F" w:rsidRDefault="00BC0BC9" w:rsidP="00C03F74">
      <w:pPr>
        <w:spacing w:after="0" w:line="240" w:lineRule="auto"/>
        <w:ind w:firstLine="709"/>
        <w:contextualSpacing/>
        <w:jc w:val="both"/>
        <w:rPr>
          <w:rFonts w:ascii="Times New Roman" w:eastAsia="Times New Roman" w:hAnsi="Times New Roman"/>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1. Предмет договора</w:t>
      </w:r>
    </w:p>
    <w:p w:rsidR="00107102" w:rsidRPr="006F1D9F" w:rsidRDefault="004336BD">
      <w:pPr>
        <w:numPr>
          <w:ilvl w:val="1"/>
          <w:numId w:val="4"/>
        </w:numPr>
        <w:tabs>
          <w:tab w:val="left" w:pos="1134"/>
        </w:tabs>
        <w:spacing w:after="0" w:line="240" w:lineRule="auto"/>
        <w:ind w:left="0"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Подрядчик обязуется выполнить кадастровые работы</w:t>
      </w:r>
      <w:r w:rsidR="00E6046C" w:rsidRPr="006F1D9F">
        <w:rPr>
          <w:rFonts w:ascii="Times New Roman" w:eastAsia="Times New Roman" w:hAnsi="Times New Roman"/>
          <w:sz w:val="24"/>
          <w:szCs w:val="24"/>
          <w:lang w:eastAsia="ru-RU"/>
        </w:rPr>
        <w:t xml:space="preserve">, </w:t>
      </w:r>
      <w:r w:rsidRPr="006F1D9F">
        <w:rPr>
          <w:rFonts w:ascii="Times New Roman" w:eastAsia="Times New Roman" w:hAnsi="Times New Roman"/>
          <w:sz w:val="24"/>
          <w:szCs w:val="24"/>
          <w:lang w:eastAsia="ru-RU"/>
        </w:rPr>
        <w:t xml:space="preserve">изготовить по установленной форме и передать </w:t>
      </w:r>
      <w:r w:rsidR="00674B46" w:rsidRPr="006F1D9F">
        <w:rPr>
          <w:rFonts w:ascii="Times New Roman" w:eastAsia="Times New Roman" w:hAnsi="Times New Roman"/>
          <w:sz w:val="24"/>
          <w:szCs w:val="24"/>
          <w:lang w:eastAsia="ru-RU"/>
        </w:rPr>
        <w:t>з</w:t>
      </w:r>
      <w:r w:rsidRPr="006F1D9F">
        <w:rPr>
          <w:rFonts w:ascii="Times New Roman" w:eastAsia="Times New Roman" w:hAnsi="Times New Roman"/>
          <w:sz w:val="24"/>
          <w:szCs w:val="24"/>
          <w:lang w:eastAsia="ru-RU"/>
        </w:rPr>
        <w:t>аказчику межевой план</w:t>
      </w:r>
      <w:r w:rsidR="007256FA" w:rsidRPr="006F1D9F">
        <w:rPr>
          <w:rFonts w:ascii="Times New Roman" w:eastAsia="Times New Roman" w:hAnsi="Times New Roman"/>
          <w:sz w:val="24"/>
          <w:szCs w:val="24"/>
          <w:lang w:eastAsia="ru-RU"/>
        </w:rPr>
        <w:t>,</w:t>
      </w:r>
      <w:r w:rsidRPr="006F1D9F">
        <w:rPr>
          <w:rFonts w:ascii="Times New Roman" w:eastAsia="Times New Roman" w:hAnsi="Times New Roman"/>
          <w:sz w:val="24"/>
          <w:szCs w:val="24"/>
          <w:lang w:eastAsia="ru-RU"/>
        </w:rPr>
        <w:t xml:space="preserve"> а </w:t>
      </w:r>
      <w:r w:rsidR="00674B46" w:rsidRPr="006F1D9F">
        <w:rPr>
          <w:rFonts w:ascii="Times New Roman" w:eastAsia="Times New Roman" w:hAnsi="Times New Roman"/>
          <w:sz w:val="24"/>
          <w:szCs w:val="24"/>
          <w:lang w:eastAsia="ru-RU"/>
        </w:rPr>
        <w:t>З</w:t>
      </w:r>
      <w:r w:rsidRPr="006F1D9F">
        <w:rPr>
          <w:rFonts w:ascii="Times New Roman" w:eastAsia="Times New Roman" w:hAnsi="Times New Roman"/>
          <w:sz w:val="24"/>
          <w:szCs w:val="24"/>
          <w:lang w:eastAsia="ru-RU"/>
        </w:rPr>
        <w:t>аказчик обязуется принять межевой план и оплатить выполненные кадастровые работы.</w:t>
      </w:r>
    </w:p>
    <w:p w:rsidR="00C03F74" w:rsidRPr="006F1D9F" w:rsidRDefault="00C03F74" w:rsidP="00353445">
      <w:pPr>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К</w:t>
      </w:r>
      <w:r w:rsidR="009671E1" w:rsidRPr="006F1D9F">
        <w:rPr>
          <w:rFonts w:ascii="Times New Roman" w:eastAsia="Times New Roman" w:hAnsi="Times New Roman"/>
          <w:sz w:val="24"/>
          <w:szCs w:val="24"/>
          <w:lang w:eastAsia="ru-RU"/>
        </w:rPr>
        <w:t>адастровы</w:t>
      </w:r>
      <w:r w:rsidRPr="006F1D9F">
        <w:rPr>
          <w:rFonts w:ascii="Times New Roman" w:eastAsia="Times New Roman" w:hAnsi="Times New Roman"/>
          <w:sz w:val="24"/>
          <w:szCs w:val="24"/>
          <w:lang w:eastAsia="ru-RU"/>
        </w:rPr>
        <w:t>е</w:t>
      </w:r>
      <w:r w:rsidR="009671E1" w:rsidRPr="006F1D9F">
        <w:rPr>
          <w:rFonts w:ascii="Times New Roman" w:eastAsia="Times New Roman" w:hAnsi="Times New Roman"/>
          <w:sz w:val="24"/>
          <w:szCs w:val="24"/>
          <w:lang w:eastAsia="ru-RU"/>
        </w:rPr>
        <w:t xml:space="preserve"> работ</w:t>
      </w:r>
      <w:r w:rsidRPr="006F1D9F">
        <w:rPr>
          <w:rFonts w:ascii="Times New Roman" w:eastAsia="Times New Roman" w:hAnsi="Times New Roman"/>
          <w:sz w:val="24"/>
          <w:szCs w:val="24"/>
          <w:lang w:eastAsia="ru-RU"/>
        </w:rPr>
        <w:t xml:space="preserve">ы осуществляются в связи </w:t>
      </w:r>
      <w:proofErr w:type="gramStart"/>
      <w:r w:rsidRPr="006F1D9F">
        <w:rPr>
          <w:rFonts w:ascii="Times New Roman" w:eastAsia="Times New Roman" w:hAnsi="Times New Roman"/>
          <w:sz w:val="24"/>
          <w:szCs w:val="24"/>
          <w:lang w:eastAsia="ru-RU"/>
        </w:rPr>
        <w:t>с</w:t>
      </w:r>
      <w:proofErr w:type="gramEnd"/>
      <w:r w:rsidR="009671E1" w:rsidRPr="006F1D9F">
        <w:rPr>
          <w:rFonts w:ascii="Times New Roman" w:eastAsia="Times New Roman" w:hAnsi="Times New Roman"/>
          <w:sz w:val="24"/>
          <w:szCs w:val="24"/>
          <w:lang w:eastAsia="ru-RU"/>
        </w:rPr>
        <w:t xml:space="preserve">: </w:t>
      </w:r>
      <w:r w:rsidRPr="006F1D9F">
        <w:rPr>
          <w:rFonts w:ascii="Times New Roman" w:eastAsia="Times New Roman" w:hAnsi="Times New Roman"/>
          <w:sz w:val="24"/>
          <w:szCs w:val="24"/>
          <w:lang w:eastAsia="ru-RU"/>
        </w:rPr>
        <w:t>________________________</w:t>
      </w:r>
    </w:p>
    <w:p w:rsidR="00107102" w:rsidRPr="006F1D9F" w:rsidRDefault="009671E1">
      <w:pPr>
        <w:spacing w:after="0" w:line="240" w:lineRule="auto"/>
        <w:ind w:firstLine="709"/>
        <w:jc w:val="both"/>
        <w:rPr>
          <w:rFonts w:ascii="Times New Roman" w:eastAsia="Times New Roman" w:hAnsi="Times New Roman"/>
          <w:i/>
          <w:sz w:val="20"/>
          <w:szCs w:val="20"/>
          <w:lang w:eastAsia="ru-RU"/>
        </w:rPr>
      </w:pPr>
      <w:proofErr w:type="gramStart"/>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земельного участка путем объединения земельных участков</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земельных участков путем раздела земельного участка, 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земельных участков путем перераспределения земельных участков, 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земельного участка путем перераспределения земельного участка и земель, находящихся в государственной или муниципальной собственности</w:t>
      </w:r>
      <w:r w:rsidR="003101FD" w:rsidRPr="006F1D9F">
        <w:rPr>
          <w:rFonts w:ascii="Times New Roman" w:eastAsia="Times New Roman" w:hAnsi="Times New Roman"/>
          <w:i/>
          <w:sz w:val="20"/>
          <w:szCs w:val="20"/>
          <w:lang w:eastAsia="ru-RU"/>
        </w:rPr>
        <w:t>;</w:t>
      </w:r>
      <w:r w:rsidRPr="006F1D9F">
        <w:rPr>
          <w:rFonts w:ascii="Times New Roman" w:eastAsia="Times New Roman" w:hAnsi="Times New Roman"/>
          <w:i/>
          <w:sz w:val="20"/>
          <w:szCs w:val="20"/>
          <w:lang w:eastAsia="ru-RU"/>
        </w:rPr>
        <w:t xml:space="preserve"> исправление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ошибки в местопол</w:t>
      </w:r>
      <w:r w:rsidR="003101FD" w:rsidRPr="006F1D9F">
        <w:rPr>
          <w:rFonts w:ascii="Times New Roman" w:eastAsia="Times New Roman" w:hAnsi="Times New Roman"/>
          <w:i/>
          <w:sz w:val="20"/>
          <w:szCs w:val="20"/>
          <w:lang w:eastAsia="ru-RU"/>
        </w:rPr>
        <w:t xml:space="preserve">ожении границ земельного участка; </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земельного участка путем выдела в счет доли (долей) в праве общей собственно</w:t>
      </w:r>
      <w:r w:rsidR="003101FD" w:rsidRPr="006F1D9F">
        <w:rPr>
          <w:rFonts w:ascii="Times New Roman" w:eastAsia="Times New Roman" w:hAnsi="Times New Roman"/>
          <w:i/>
          <w:sz w:val="20"/>
          <w:szCs w:val="20"/>
          <w:lang w:eastAsia="ru-RU"/>
        </w:rPr>
        <w:t>сти на земельный участок;</w:t>
      </w:r>
      <w:proofErr w:type="gramEnd"/>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земельного участка из состава земельного участка, представляющего собой единое землепользование</w:t>
      </w:r>
      <w:r w:rsidR="003101FD" w:rsidRPr="006F1D9F">
        <w:rPr>
          <w:rFonts w:ascii="Times New Roman" w:eastAsia="Times New Roman" w:hAnsi="Times New Roman"/>
          <w:i/>
          <w:sz w:val="20"/>
          <w:szCs w:val="20"/>
          <w:lang w:eastAsia="ru-RU"/>
        </w:rPr>
        <w:t>;</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земельного участка из земель, находящихся в государственной или муниципальной собственности</w:t>
      </w:r>
      <w:r w:rsidR="003101FD" w:rsidRPr="006F1D9F">
        <w:rPr>
          <w:rFonts w:ascii="Times New Roman" w:eastAsia="Times New Roman" w:hAnsi="Times New Roman"/>
          <w:i/>
          <w:sz w:val="20"/>
          <w:szCs w:val="20"/>
          <w:lang w:eastAsia="ru-RU"/>
        </w:rPr>
        <w:t>;</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образование</w:t>
      </w:r>
      <w:r w:rsidR="00C03F74"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части (частей) земельного участка</w:t>
      </w:r>
      <w:r w:rsidR="003101FD" w:rsidRPr="006F1D9F">
        <w:rPr>
          <w:rFonts w:ascii="Times New Roman" w:eastAsia="Times New Roman" w:hAnsi="Times New Roman"/>
          <w:i/>
          <w:sz w:val="20"/>
          <w:szCs w:val="20"/>
          <w:lang w:eastAsia="ru-RU"/>
        </w:rPr>
        <w:t>;</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уточнение</w:t>
      </w:r>
      <w:r w:rsidR="003101FD"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местоположения границ и (или) площади земельного участка</w:t>
      </w:r>
      <w:r w:rsidR="003101FD" w:rsidRPr="006F1D9F">
        <w:rPr>
          <w:rFonts w:ascii="Times New Roman" w:eastAsia="Times New Roman" w:hAnsi="Times New Roman"/>
          <w:i/>
          <w:sz w:val="20"/>
          <w:szCs w:val="20"/>
          <w:lang w:eastAsia="ru-RU"/>
        </w:rPr>
        <w:t>;</w:t>
      </w:r>
      <w:r w:rsidR="003168B4" w:rsidRPr="006F1D9F">
        <w:rPr>
          <w:rFonts w:ascii="Times New Roman" w:eastAsia="Times New Roman" w:hAnsi="Times New Roman"/>
          <w:i/>
          <w:sz w:val="20"/>
          <w:szCs w:val="20"/>
          <w:lang w:eastAsia="ru-RU"/>
        </w:rPr>
        <w:t xml:space="preserve"> </w:t>
      </w:r>
      <w:r w:rsidRPr="006F1D9F">
        <w:rPr>
          <w:rFonts w:ascii="Times New Roman" w:eastAsia="Times New Roman" w:hAnsi="Times New Roman"/>
          <w:i/>
          <w:sz w:val="20"/>
          <w:szCs w:val="20"/>
          <w:lang w:eastAsia="ru-RU"/>
        </w:rPr>
        <w:t>уточнение</w:t>
      </w:r>
      <w:r w:rsidR="003101FD" w:rsidRPr="006F1D9F">
        <w:rPr>
          <w:rFonts w:ascii="Times New Roman" w:eastAsia="Times New Roman" w:hAnsi="Times New Roman"/>
          <w:i/>
          <w:sz w:val="20"/>
          <w:szCs w:val="20"/>
          <w:lang w:eastAsia="ru-RU"/>
        </w:rPr>
        <w:t>м</w:t>
      </w:r>
      <w:r w:rsidRPr="006F1D9F">
        <w:rPr>
          <w:rFonts w:ascii="Times New Roman" w:eastAsia="Times New Roman" w:hAnsi="Times New Roman"/>
          <w:i/>
          <w:sz w:val="20"/>
          <w:szCs w:val="20"/>
          <w:lang w:eastAsia="ru-RU"/>
        </w:rPr>
        <w:t xml:space="preserve"> части (частей) земельного участка</w:t>
      </w:r>
      <w:r w:rsidR="003168B4" w:rsidRPr="006F1D9F">
        <w:rPr>
          <w:rFonts w:ascii="Times New Roman" w:eastAsia="Times New Roman" w:hAnsi="Times New Roman"/>
          <w:i/>
          <w:sz w:val="20"/>
          <w:szCs w:val="20"/>
          <w:lang w:eastAsia="ru-RU"/>
        </w:rPr>
        <w:t>).</w:t>
      </w:r>
    </w:p>
    <w:p w:rsidR="00E1276F" w:rsidRPr="006F1D9F" w:rsidRDefault="00E1276F" w:rsidP="0043212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Характеристики объекта кадастровых работ:</w:t>
      </w:r>
    </w:p>
    <w:p w:rsidR="004336BD" w:rsidRPr="006F1D9F" w:rsidRDefault="00E1276F" w:rsidP="0043212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адрес (описание местоположения</w:t>
      </w:r>
      <w:proofErr w:type="gramStart"/>
      <w:r w:rsidRPr="006F1D9F">
        <w:rPr>
          <w:rFonts w:ascii="Times New Roman" w:eastAsia="Times New Roman" w:hAnsi="Times New Roman"/>
          <w:sz w:val="24"/>
          <w:szCs w:val="24"/>
          <w:lang w:eastAsia="ru-RU"/>
        </w:rPr>
        <w:t>)</w:t>
      </w:r>
      <w:r w:rsidR="004336BD" w:rsidRPr="006F1D9F">
        <w:rPr>
          <w:rFonts w:ascii="Times New Roman" w:eastAsia="Times New Roman" w:hAnsi="Times New Roman"/>
          <w:sz w:val="24"/>
          <w:szCs w:val="24"/>
          <w:lang w:eastAsia="ru-RU"/>
        </w:rPr>
        <w:t>: ______________________________________;</w:t>
      </w:r>
      <w:proofErr w:type="gramEnd"/>
    </w:p>
    <w:p w:rsidR="004336BD" w:rsidRPr="006F1D9F" w:rsidRDefault="004336BD" w:rsidP="0043212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площадь _________________________________________________________</w:t>
      </w:r>
      <w:r w:rsidR="00E1276F" w:rsidRPr="006F1D9F">
        <w:rPr>
          <w:rFonts w:ascii="Times New Roman" w:eastAsia="Times New Roman" w:hAnsi="Times New Roman"/>
          <w:sz w:val="24"/>
          <w:szCs w:val="24"/>
          <w:lang w:eastAsia="ru-RU"/>
        </w:rPr>
        <w:t>___</w:t>
      </w:r>
      <w:r w:rsidRPr="006F1D9F">
        <w:rPr>
          <w:rFonts w:ascii="Times New Roman" w:eastAsia="Times New Roman" w:hAnsi="Times New Roman"/>
          <w:sz w:val="24"/>
          <w:szCs w:val="24"/>
          <w:lang w:eastAsia="ru-RU"/>
        </w:rPr>
        <w:t>_;</w:t>
      </w:r>
    </w:p>
    <w:p w:rsidR="004336BD" w:rsidRPr="006F1D9F" w:rsidRDefault="004336BD" w:rsidP="0043212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кадастровый номер</w:t>
      </w:r>
      <w:r w:rsidR="0094718B" w:rsidRPr="006F1D9F">
        <w:rPr>
          <w:rFonts w:ascii="Times New Roman" w:eastAsia="Times New Roman" w:hAnsi="Times New Roman"/>
          <w:sz w:val="24"/>
          <w:szCs w:val="24"/>
          <w:lang w:eastAsia="ru-RU"/>
        </w:rPr>
        <w:t xml:space="preserve"> (при наличии)</w:t>
      </w:r>
      <w:r w:rsidRPr="006F1D9F">
        <w:rPr>
          <w:rFonts w:ascii="Times New Roman" w:eastAsia="Times New Roman" w:hAnsi="Times New Roman"/>
          <w:sz w:val="24"/>
          <w:szCs w:val="24"/>
          <w:lang w:eastAsia="ru-RU"/>
        </w:rPr>
        <w:t>_____________________________________</w:t>
      </w:r>
      <w:r w:rsidR="00E1276F" w:rsidRPr="006F1D9F">
        <w:rPr>
          <w:rFonts w:ascii="Times New Roman" w:eastAsia="Times New Roman" w:hAnsi="Times New Roman"/>
          <w:sz w:val="24"/>
          <w:szCs w:val="24"/>
          <w:lang w:eastAsia="ru-RU"/>
        </w:rPr>
        <w:t>_</w:t>
      </w:r>
      <w:r w:rsidRPr="006F1D9F">
        <w:rPr>
          <w:rFonts w:ascii="Times New Roman" w:eastAsia="Times New Roman" w:hAnsi="Times New Roman"/>
          <w:sz w:val="24"/>
          <w:szCs w:val="24"/>
          <w:lang w:eastAsia="ru-RU"/>
        </w:rPr>
        <w:t>_</w:t>
      </w:r>
      <w:r w:rsidR="00674B46" w:rsidRPr="006F1D9F">
        <w:rPr>
          <w:rFonts w:ascii="Times New Roman" w:eastAsia="Times New Roman" w:hAnsi="Times New Roman"/>
          <w:sz w:val="24"/>
          <w:szCs w:val="24"/>
          <w:lang w:eastAsia="ru-RU"/>
        </w:rPr>
        <w:t>;</w:t>
      </w:r>
    </w:p>
    <w:p w:rsidR="00674B46" w:rsidRPr="006F1D9F" w:rsidRDefault="00674B46" w:rsidP="0043212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иное </w:t>
      </w:r>
      <w:r w:rsidRPr="006F1D9F">
        <w:rPr>
          <w:rFonts w:ascii="Times New Roman" w:eastAsia="Times New Roman" w:hAnsi="Times New Roman"/>
          <w:i/>
          <w:sz w:val="24"/>
          <w:szCs w:val="24"/>
          <w:lang w:eastAsia="ru-RU"/>
        </w:rPr>
        <w:t>(в случае необходимости) __________________________________________</w:t>
      </w:r>
      <w:r w:rsidRPr="006F1D9F">
        <w:rPr>
          <w:rFonts w:ascii="Times New Roman" w:eastAsia="Times New Roman" w:hAnsi="Times New Roman"/>
          <w:sz w:val="24"/>
          <w:szCs w:val="24"/>
          <w:lang w:eastAsia="ru-RU"/>
        </w:rPr>
        <w:t>.</w:t>
      </w:r>
    </w:p>
    <w:p w:rsidR="00107102" w:rsidRPr="006F1D9F" w:rsidRDefault="004336BD">
      <w:pPr>
        <w:tabs>
          <w:tab w:val="left" w:pos="709"/>
        </w:tabs>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1.</w:t>
      </w:r>
      <w:r w:rsidR="00331828" w:rsidRPr="006F1D9F">
        <w:rPr>
          <w:rFonts w:ascii="Times New Roman" w:eastAsia="Times New Roman" w:hAnsi="Times New Roman"/>
          <w:sz w:val="24"/>
          <w:szCs w:val="24"/>
          <w:lang w:eastAsia="ru-RU"/>
        </w:rPr>
        <w:t>2</w:t>
      </w:r>
      <w:r w:rsidRPr="006F1D9F">
        <w:rPr>
          <w:rFonts w:ascii="Times New Roman" w:eastAsia="Times New Roman" w:hAnsi="Times New Roman"/>
          <w:sz w:val="24"/>
          <w:szCs w:val="24"/>
          <w:lang w:eastAsia="ru-RU"/>
        </w:rPr>
        <w:t xml:space="preserve">. Результатом кадастровых работ является изготовленный Подрядчиком </w:t>
      </w:r>
      <w:r w:rsidR="00674B46" w:rsidRPr="006F1D9F">
        <w:rPr>
          <w:rFonts w:ascii="Times New Roman" w:eastAsia="Times New Roman" w:hAnsi="Times New Roman"/>
          <w:sz w:val="24"/>
          <w:szCs w:val="24"/>
          <w:lang w:eastAsia="ru-RU"/>
        </w:rPr>
        <w:t>м</w:t>
      </w:r>
      <w:r w:rsidRPr="006F1D9F">
        <w:rPr>
          <w:rFonts w:ascii="Times New Roman" w:eastAsia="Times New Roman" w:hAnsi="Times New Roman"/>
          <w:sz w:val="24"/>
          <w:szCs w:val="24"/>
          <w:lang w:eastAsia="ru-RU"/>
        </w:rPr>
        <w:t>ежевой план</w:t>
      </w:r>
      <w:r w:rsidR="00FF1E95" w:rsidRPr="006F1D9F">
        <w:rPr>
          <w:rFonts w:ascii="Times New Roman" w:eastAsia="Times New Roman" w:hAnsi="Times New Roman"/>
          <w:sz w:val="24"/>
          <w:szCs w:val="24"/>
          <w:lang w:eastAsia="ru-RU"/>
        </w:rPr>
        <w:t xml:space="preserve"> для представления его в орган регистрации прав в порядке, установленном Федеральным законом от 13.07.2015 № 218-ФЗ «О государственной регистрации недвижимости».</w:t>
      </w:r>
    </w:p>
    <w:p w:rsidR="00331828" w:rsidRPr="006F1D9F" w:rsidRDefault="00331828" w:rsidP="002C2D0F">
      <w:pPr>
        <w:tabs>
          <w:tab w:val="left" w:pos="709"/>
        </w:tabs>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1.3</w:t>
      </w:r>
      <w:r w:rsidR="00B53595" w:rsidRPr="006F1D9F">
        <w:rPr>
          <w:rStyle w:val="ad"/>
          <w:rFonts w:ascii="Times New Roman" w:eastAsia="Times New Roman" w:hAnsi="Times New Roman"/>
          <w:sz w:val="24"/>
          <w:szCs w:val="24"/>
          <w:lang w:eastAsia="ru-RU"/>
        </w:rPr>
        <w:footnoteReference w:id="1"/>
      </w:r>
      <w:r w:rsidRPr="006F1D9F">
        <w:rPr>
          <w:rFonts w:ascii="Times New Roman" w:eastAsia="Times New Roman" w:hAnsi="Times New Roman"/>
          <w:sz w:val="24"/>
          <w:szCs w:val="24"/>
          <w:lang w:eastAsia="ru-RU"/>
        </w:rPr>
        <w:t xml:space="preserve">. </w:t>
      </w:r>
      <w:r w:rsidR="00C85DA1" w:rsidRPr="006F1D9F">
        <w:rPr>
          <w:rFonts w:ascii="Times New Roman" w:eastAsia="Times New Roman" w:hAnsi="Times New Roman"/>
          <w:sz w:val="24"/>
          <w:szCs w:val="24"/>
          <w:lang w:eastAsia="ru-RU"/>
        </w:rPr>
        <w:t>В целях</w:t>
      </w:r>
      <w:r w:rsidR="00C85DA1" w:rsidRPr="006F1D9F">
        <w:rPr>
          <w:rFonts w:ascii="Times New Roman" w:hAnsi="Times New Roman"/>
          <w:sz w:val="24"/>
          <w:szCs w:val="24"/>
        </w:rPr>
        <w:t xml:space="preserve"> реализации предмета настоящего договора </w:t>
      </w:r>
      <w:r w:rsidRPr="006F1D9F">
        <w:rPr>
          <w:rFonts w:ascii="Times New Roman" w:hAnsi="Times New Roman"/>
          <w:sz w:val="24"/>
          <w:szCs w:val="24"/>
        </w:rPr>
        <w:t>Подрядчик осуществля</w:t>
      </w:r>
      <w:r w:rsidR="00B9020B" w:rsidRPr="006F1D9F">
        <w:rPr>
          <w:rFonts w:ascii="Times New Roman" w:hAnsi="Times New Roman"/>
          <w:sz w:val="24"/>
          <w:szCs w:val="24"/>
        </w:rPr>
        <w:t>е</w:t>
      </w:r>
      <w:r w:rsidRPr="006F1D9F">
        <w:rPr>
          <w:rFonts w:ascii="Times New Roman" w:hAnsi="Times New Roman"/>
          <w:sz w:val="24"/>
          <w:szCs w:val="24"/>
        </w:rPr>
        <w:t>т иные работы:</w:t>
      </w:r>
    </w:p>
    <w:p w:rsidR="00331828" w:rsidRPr="006F1D9F" w:rsidRDefault="00331828" w:rsidP="002C2D0F">
      <w:pPr>
        <w:tabs>
          <w:tab w:val="left" w:pos="709"/>
        </w:tabs>
        <w:spacing w:after="0" w:line="240" w:lineRule="auto"/>
        <w:ind w:firstLine="709"/>
        <w:contextualSpacing/>
        <w:jc w:val="both"/>
        <w:rPr>
          <w:rFonts w:ascii="Times New Roman" w:eastAsia="Times New Roman" w:hAnsi="Times New Roman"/>
          <w:sz w:val="24"/>
          <w:szCs w:val="24"/>
          <w:lang w:eastAsia="ru-RU"/>
        </w:rPr>
      </w:pPr>
      <w:proofErr w:type="gramStart"/>
      <w:r w:rsidRPr="006F1D9F">
        <w:rPr>
          <w:rFonts w:ascii="Times New Roman" w:hAnsi="Times New Roman"/>
          <w:sz w:val="24"/>
          <w:szCs w:val="24"/>
        </w:rPr>
        <w:t>- получение сведений из Единого государственного реестра недвижимости</w:t>
      </w:r>
      <w:r w:rsidRPr="006F1D9F">
        <w:rPr>
          <w:rFonts w:ascii="Times New Roman" w:hAnsi="Times New Roman"/>
          <w:sz w:val="24"/>
          <w:szCs w:val="24"/>
          <w:shd w:val="clear" w:color="auto" w:fill="FFFFFF"/>
        </w:rPr>
        <w:t>, в том числе об адресах правообладателей земельных участков (при наличии таких сведений)</w:t>
      </w:r>
      <w:r w:rsidRPr="006F1D9F">
        <w:rPr>
          <w:rFonts w:ascii="Times New Roman" w:hAnsi="Times New Roman"/>
          <w:sz w:val="24"/>
          <w:szCs w:val="24"/>
        </w:rPr>
        <w:t xml:space="preserve">, </w:t>
      </w:r>
      <w:r w:rsidRPr="006F1D9F">
        <w:rPr>
          <w:rFonts w:ascii="Times New Roman" w:eastAsia="Times New Roman" w:hAnsi="Times New Roman"/>
          <w:sz w:val="24"/>
          <w:szCs w:val="24"/>
          <w:lang w:eastAsia="ru-RU"/>
        </w:rPr>
        <w:t>сведений единой электронной картографической основы, картографических материалов и иных сведений государственных фондов пространственных данных, землеустроительной документации и иных сведений, хранящихся в государственном фонде данных, полученных в результате проведения землеустройства, а также других сведений и документов,</w:t>
      </w:r>
      <w:r w:rsidRPr="006F1D9F">
        <w:rPr>
          <w:rFonts w:ascii="Times New Roman" w:hAnsi="Times New Roman"/>
          <w:sz w:val="24"/>
          <w:szCs w:val="30"/>
          <w:shd w:val="clear" w:color="auto" w:fill="FFFFFF"/>
        </w:rPr>
        <w:t xml:space="preserve"> необходимых для проведения кадастровых работ, в</w:t>
      </w:r>
      <w:proofErr w:type="gramEnd"/>
      <w:r w:rsidRPr="006F1D9F">
        <w:rPr>
          <w:rFonts w:ascii="Times New Roman" w:hAnsi="Times New Roman"/>
          <w:sz w:val="24"/>
          <w:szCs w:val="30"/>
          <w:shd w:val="clear" w:color="auto" w:fill="FFFFFF"/>
        </w:rPr>
        <w:t xml:space="preserve"> том числе, установления границ и проведения согласования их местоположения</w:t>
      </w:r>
      <w:r w:rsidRPr="006F1D9F">
        <w:rPr>
          <w:rFonts w:ascii="Times New Roman" w:eastAsia="Times New Roman" w:hAnsi="Times New Roman"/>
          <w:sz w:val="24"/>
          <w:szCs w:val="24"/>
          <w:lang w:eastAsia="ru-RU"/>
        </w:rPr>
        <w:t>;</w:t>
      </w:r>
    </w:p>
    <w:p w:rsidR="00331828" w:rsidRPr="006F1D9F" w:rsidRDefault="00331828" w:rsidP="002C2D0F">
      <w:pPr>
        <w:tabs>
          <w:tab w:val="left" w:pos="709"/>
        </w:tabs>
        <w:spacing w:after="0" w:line="240" w:lineRule="auto"/>
        <w:ind w:firstLine="709"/>
        <w:contextualSpacing/>
        <w:jc w:val="both"/>
        <w:rPr>
          <w:rFonts w:ascii="Times New Roman" w:hAnsi="Times New Roman"/>
          <w:sz w:val="24"/>
          <w:szCs w:val="24"/>
        </w:rPr>
      </w:pPr>
      <w:r w:rsidRPr="006F1D9F">
        <w:rPr>
          <w:rFonts w:ascii="Times New Roman" w:eastAsia="Times New Roman" w:hAnsi="Times New Roman"/>
          <w:sz w:val="24"/>
          <w:szCs w:val="24"/>
        </w:rPr>
        <w:t xml:space="preserve">- помещение межевого плана </w:t>
      </w:r>
      <w:r w:rsidRPr="006F1D9F">
        <w:rPr>
          <w:rFonts w:ascii="Times New Roman" w:hAnsi="Times New Roman"/>
          <w:sz w:val="24"/>
          <w:szCs w:val="24"/>
          <w:shd w:val="clear" w:color="auto" w:fill="FFFFFF"/>
        </w:rPr>
        <w:t xml:space="preserve">в электронное хранилище при условии </w:t>
      </w:r>
      <w:r w:rsidRPr="006F1D9F">
        <w:rPr>
          <w:rFonts w:ascii="Times New Roman" w:hAnsi="Times New Roman"/>
          <w:sz w:val="24"/>
          <w:szCs w:val="24"/>
        </w:rPr>
        <w:t>функционирования сервиса в соответствии с требованиями действующего законодательства РФ</w:t>
      </w:r>
      <w:r w:rsidR="00B9020B" w:rsidRPr="006F1D9F">
        <w:rPr>
          <w:rFonts w:ascii="Times New Roman" w:hAnsi="Times New Roman"/>
          <w:sz w:val="24"/>
          <w:szCs w:val="24"/>
        </w:rPr>
        <w:t>;</w:t>
      </w:r>
    </w:p>
    <w:p w:rsidR="00C85DA1" w:rsidRPr="006F1D9F" w:rsidRDefault="00B9020B" w:rsidP="00C85DA1">
      <w:pPr>
        <w:tabs>
          <w:tab w:val="left" w:pos="709"/>
        </w:tabs>
        <w:spacing w:after="0" w:line="240" w:lineRule="auto"/>
        <w:ind w:firstLine="709"/>
        <w:contextualSpacing/>
        <w:jc w:val="both"/>
        <w:rPr>
          <w:rFonts w:ascii="Times New Roman" w:hAnsi="Times New Roman"/>
          <w:sz w:val="24"/>
          <w:szCs w:val="24"/>
        </w:rPr>
      </w:pPr>
      <w:r w:rsidRPr="006F1D9F">
        <w:rPr>
          <w:rFonts w:ascii="Times New Roman" w:hAnsi="Times New Roman"/>
          <w:sz w:val="24"/>
          <w:szCs w:val="24"/>
        </w:rPr>
        <w:t>- иные работы</w:t>
      </w:r>
      <w:r w:rsidR="00C85DA1" w:rsidRPr="006F1D9F">
        <w:rPr>
          <w:rFonts w:ascii="Times New Roman" w:hAnsi="Times New Roman"/>
          <w:sz w:val="24"/>
          <w:szCs w:val="24"/>
        </w:rPr>
        <w:t>.</w:t>
      </w:r>
    </w:p>
    <w:p w:rsidR="007E6711" w:rsidRPr="006F1D9F" w:rsidRDefault="007E6711" w:rsidP="00C03F74">
      <w:pPr>
        <w:spacing w:after="0" w:line="240" w:lineRule="auto"/>
        <w:ind w:firstLine="709"/>
        <w:contextualSpacing/>
        <w:jc w:val="center"/>
        <w:rPr>
          <w:rFonts w:ascii="Times New Roman" w:eastAsia="Times New Roman" w:hAnsi="Times New Roman"/>
          <w:b/>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2. Цена работ и порядок расчетов</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2.1. Цена подлежащих выполнению кадастровых работ</w:t>
      </w:r>
      <w:r w:rsidR="00604282" w:rsidRPr="006F1D9F">
        <w:rPr>
          <w:rFonts w:ascii="Times New Roman" w:eastAsia="Times New Roman" w:hAnsi="Times New Roman"/>
          <w:sz w:val="24"/>
          <w:szCs w:val="24"/>
          <w:lang w:eastAsia="ru-RU"/>
        </w:rPr>
        <w:t xml:space="preserve"> </w:t>
      </w:r>
      <w:r w:rsidR="00C85D31" w:rsidRPr="006F1D9F">
        <w:rPr>
          <w:rFonts w:ascii="Times New Roman" w:eastAsia="Times New Roman" w:hAnsi="Times New Roman"/>
          <w:sz w:val="24"/>
          <w:szCs w:val="24"/>
          <w:lang w:eastAsia="ru-RU"/>
        </w:rPr>
        <w:t>и иных работ, выполняемых в целях</w:t>
      </w:r>
      <w:r w:rsidR="00C85D31" w:rsidRPr="006F1D9F">
        <w:rPr>
          <w:rFonts w:ascii="Times New Roman" w:hAnsi="Times New Roman"/>
          <w:sz w:val="24"/>
          <w:szCs w:val="24"/>
        </w:rPr>
        <w:t xml:space="preserve"> реализации предмета настоящего договор</w:t>
      </w:r>
      <w:r w:rsidR="00B02A0E" w:rsidRPr="006F1D9F">
        <w:rPr>
          <w:rFonts w:ascii="Times New Roman" w:hAnsi="Times New Roman"/>
          <w:sz w:val="24"/>
          <w:szCs w:val="24"/>
        </w:rPr>
        <w:t>а</w:t>
      </w:r>
      <w:r w:rsidR="00C85D31" w:rsidRPr="006F1D9F">
        <w:rPr>
          <w:rStyle w:val="ad"/>
          <w:rFonts w:ascii="Times New Roman" w:hAnsi="Times New Roman"/>
          <w:sz w:val="24"/>
          <w:szCs w:val="24"/>
        </w:rPr>
        <w:footnoteReference w:id="2"/>
      </w:r>
      <w:r w:rsidR="00C85D31" w:rsidRPr="006F1D9F">
        <w:rPr>
          <w:rFonts w:ascii="Times New Roman" w:hAnsi="Times New Roman"/>
          <w:sz w:val="24"/>
          <w:szCs w:val="24"/>
        </w:rPr>
        <w:t>,</w:t>
      </w:r>
      <w:r w:rsidR="00C85D31" w:rsidRPr="006F1D9F">
        <w:rPr>
          <w:rFonts w:ascii="Times New Roman" w:eastAsia="Times New Roman" w:hAnsi="Times New Roman"/>
          <w:sz w:val="24"/>
          <w:szCs w:val="24"/>
          <w:lang w:eastAsia="ru-RU"/>
        </w:rPr>
        <w:t xml:space="preserve"> </w:t>
      </w:r>
      <w:r w:rsidRPr="006F1D9F">
        <w:rPr>
          <w:rFonts w:ascii="Times New Roman" w:eastAsia="Times New Roman" w:hAnsi="Times New Roman"/>
          <w:sz w:val="24"/>
          <w:szCs w:val="24"/>
          <w:lang w:eastAsia="ru-RU"/>
        </w:rPr>
        <w:t>в соответствии с твердой сметой составляет____________________________________ руб.</w:t>
      </w:r>
      <w:r w:rsidR="005D70F4" w:rsidRPr="006F1D9F">
        <w:rPr>
          <w:rFonts w:ascii="Times New Roman" w:eastAsia="Times New Roman" w:hAnsi="Times New Roman"/>
          <w:sz w:val="24"/>
          <w:szCs w:val="24"/>
          <w:lang w:eastAsia="ru-RU"/>
        </w:rPr>
        <w:t xml:space="preserve"> (</w:t>
      </w:r>
      <w:r w:rsidR="00674B46" w:rsidRPr="006F1D9F">
        <w:rPr>
          <w:rFonts w:ascii="Times New Roman" w:eastAsia="Times New Roman" w:hAnsi="Times New Roman"/>
          <w:sz w:val="24"/>
          <w:szCs w:val="24"/>
          <w:lang w:eastAsia="ru-RU"/>
        </w:rPr>
        <w:t>П</w:t>
      </w:r>
      <w:r w:rsidR="005D70F4" w:rsidRPr="006F1D9F">
        <w:rPr>
          <w:rFonts w:ascii="Times New Roman" w:eastAsia="Times New Roman" w:hAnsi="Times New Roman"/>
          <w:sz w:val="24"/>
          <w:szCs w:val="24"/>
          <w:lang w:eastAsia="ru-RU"/>
        </w:rPr>
        <w:t xml:space="preserve">риложение № </w:t>
      </w:r>
      <w:r w:rsidR="00E6046C" w:rsidRPr="006F1D9F">
        <w:rPr>
          <w:rFonts w:ascii="Times New Roman" w:eastAsia="Times New Roman" w:hAnsi="Times New Roman"/>
          <w:sz w:val="24"/>
          <w:szCs w:val="24"/>
          <w:lang w:eastAsia="ru-RU"/>
        </w:rPr>
        <w:t>1</w:t>
      </w:r>
      <w:r w:rsidR="005D70F4" w:rsidRPr="006F1D9F">
        <w:rPr>
          <w:rFonts w:ascii="Times New Roman" w:eastAsia="Times New Roman" w:hAnsi="Times New Roman"/>
          <w:sz w:val="24"/>
          <w:szCs w:val="24"/>
          <w:lang w:eastAsia="ru-RU"/>
        </w:rPr>
        <w:t xml:space="preserve"> к настоящему договору подряда)</w:t>
      </w:r>
      <w:r w:rsidR="000B229B" w:rsidRPr="006F1D9F">
        <w:rPr>
          <w:rFonts w:ascii="Times New Roman" w:eastAsia="Times New Roman" w:hAnsi="Times New Roman"/>
          <w:sz w:val="24"/>
          <w:szCs w:val="24"/>
          <w:lang w:eastAsia="ru-RU"/>
        </w:rPr>
        <w:t>.</w:t>
      </w:r>
    </w:p>
    <w:p w:rsidR="009856FD" w:rsidRPr="006F1D9F" w:rsidRDefault="009856FD" w:rsidP="009856FD">
      <w:pPr>
        <w:spacing w:after="0" w:line="240" w:lineRule="atLeast"/>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Цена работ включает в себя расходы Подрядчика, связанные с выполнением работ в объеме, предусмотренной Сметой, включая уплату налогов и сборов, предусмотренных действующим законодательством РФ.</w:t>
      </w:r>
    </w:p>
    <w:p w:rsidR="000356BC" w:rsidRPr="006F1D9F" w:rsidRDefault="009856FD" w:rsidP="000356BC">
      <w:pPr>
        <w:spacing w:after="0" w:line="240" w:lineRule="atLeast"/>
        <w:ind w:firstLine="709"/>
        <w:jc w:val="both"/>
        <w:rPr>
          <w:rFonts w:ascii="Times New Roman" w:eastAsia="Times New Roman" w:hAnsi="Times New Roman"/>
          <w:color w:val="FF0000"/>
          <w:sz w:val="24"/>
          <w:szCs w:val="24"/>
          <w:lang w:eastAsia="ru-RU"/>
        </w:rPr>
      </w:pPr>
      <w:r w:rsidRPr="006F1D9F">
        <w:rPr>
          <w:rFonts w:ascii="Times New Roman" w:eastAsia="Times New Roman" w:hAnsi="Times New Roman"/>
          <w:sz w:val="24"/>
          <w:szCs w:val="24"/>
          <w:lang w:eastAsia="ru-RU"/>
        </w:rPr>
        <w:t xml:space="preserve">Изменение цены работ в одностороннем порядке не допускается. </w:t>
      </w:r>
    </w:p>
    <w:p w:rsidR="009856FD" w:rsidRPr="006F1D9F" w:rsidRDefault="009856FD" w:rsidP="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2.2. Расчеты между Сторонами производятся в соответствии со следующими условиями</w:t>
      </w:r>
      <w:r w:rsidR="00BF404B" w:rsidRPr="006F1D9F">
        <w:rPr>
          <w:rStyle w:val="ad"/>
          <w:rFonts w:ascii="Times New Roman" w:hAnsi="Times New Roman"/>
          <w:bCs/>
          <w:i/>
          <w:color w:val="FF0000"/>
          <w:sz w:val="24"/>
          <w:szCs w:val="24"/>
        </w:rPr>
        <w:footnoteReference w:id="3"/>
      </w:r>
      <w:r w:rsidRPr="006F1D9F">
        <w:rPr>
          <w:rFonts w:ascii="Times New Roman" w:hAnsi="Times New Roman"/>
          <w:bCs/>
          <w:sz w:val="24"/>
          <w:szCs w:val="24"/>
        </w:rPr>
        <w:t>:</w:t>
      </w:r>
    </w:p>
    <w:p w:rsidR="009856FD" w:rsidRPr="006F1D9F" w:rsidRDefault="009856FD" w:rsidP="009856FD">
      <w:pPr>
        <w:spacing w:after="0" w:line="240" w:lineRule="atLeast"/>
        <w:ind w:firstLine="709"/>
        <w:jc w:val="both"/>
        <w:rPr>
          <w:rFonts w:ascii="Times New Roman" w:hAnsi="Times New Roman"/>
          <w:bCs/>
          <w:i/>
          <w:color w:val="FF0000"/>
          <w:sz w:val="24"/>
          <w:szCs w:val="24"/>
        </w:rPr>
      </w:pPr>
      <w:r w:rsidRPr="006F1D9F">
        <w:rPr>
          <w:rFonts w:ascii="Times New Roman" w:hAnsi="Times New Roman"/>
          <w:bCs/>
          <w:i/>
          <w:color w:val="FF0000"/>
          <w:sz w:val="24"/>
          <w:szCs w:val="24"/>
        </w:rPr>
        <w:t>Вариант №1 (оплата работ на условиях 100% предоплаты)</w:t>
      </w:r>
    </w:p>
    <w:p w:rsidR="009856FD" w:rsidRPr="006F1D9F" w:rsidRDefault="009856FD" w:rsidP="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2.2.1 Заказчик обязуется оплатить Подрядчику стоимость выполнения кадастровых работ, предусмотренную п.2.1. Договора, на условиях 100% предоплаты в течение 5 (пяти) рабочих дней со дня заключения настоящего Договора.</w:t>
      </w:r>
    </w:p>
    <w:p w:rsidR="009856FD" w:rsidRPr="006F1D9F" w:rsidRDefault="009856FD" w:rsidP="009856FD">
      <w:pPr>
        <w:spacing w:after="0" w:line="240" w:lineRule="auto"/>
        <w:ind w:firstLine="709"/>
        <w:jc w:val="both"/>
        <w:rPr>
          <w:rFonts w:ascii="Times New Roman" w:hAnsi="Times New Roman"/>
          <w:i/>
          <w:color w:val="FF0000"/>
          <w:sz w:val="24"/>
          <w:szCs w:val="24"/>
          <w:vertAlign w:val="superscript"/>
          <w:lang w:eastAsia="ru-RU"/>
        </w:rPr>
      </w:pPr>
      <w:r w:rsidRPr="006F1D9F">
        <w:rPr>
          <w:rFonts w:ascii="Times New Roman" w:hAnsi="Times New Roman"/>
          <w:i/>
          <w:color w:val="FF0000"/>
          <w:sz w:val="24"/>
          <w:szCs w:val="24"/>
          <w:lang w:eastAsia="ru-RU"/>
        </w:rPr>
        <w:t xml:space="preserve">Вариант № </w:t>
      </w:r>
      <w:r w:rsidR="008106FD" w:rsidRPr="006F1D9F">
        <w:rPr>
          <w:rFonts w:ascii="Times New Roman" w:hAnsi="Times New Roman"/>
          <w:i/>
          <w:color w:val="FF0000"/>
          <w:sz w:val="24"/>
          <w:szCs w:val="24"/>
          <w:lang w:eastAsia="ru-RU"/>
        </w:rPr>
        <w:t>2</w:t>
      </w:r>
      <w:r w:rsidRPr="006F1D9F">
        <w:rPr>
          <w:rFonts w:ascii="Times New Roman" w:hAnsi="Times New Roman"/>
          <w:i/>
          <w:color w:val="FF0000"/>
          <w:sz w:val="24"/>
          <w:szCs w:val="24"/>
          <w:lang w:eastAsia="ru-RU"/>
        </w:rPr>
        <w:t xml:space="preserve"> (оплата работ на условиях авансирования)</w:t>
      </w:r>
    </w:p>
    <w:p w:rsidR="00107102" w:rsidRPr="006F1D9F" w:rsidRDefault="00F70AEB">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2.2.1. А</w:t>
      </w:r>
      <w:r w:rsidR="009856FD" w:rsidRPr="006F1D9F">
        <w:rPr>
          <w:rFonts w:ascii="Times New Roman" w:hAnsi="Times New Roman"/>
          <w:bCs/>
          <w:sz w:val="24"/>
          <w:szCs w:val="24"/>
        </w:rPr>
        <w:t>ванс в размере</w:t>
      </w:r>
      <w:proofErr w:type="gramStart"/>
      <w:r w:rsidR="009856FD" w:rsidRPr="006F1D9F">
        <w:rPr>
          <w:rFonts w:ascii="Times New Roman" w:hAnsi="Times New Roman"/>
          <w:bCs/>
          <w:sz w:val="24"/>
          <w:szCs w:val="24"/>
        </w:rPr>
        <w:t xml:space="preserve"> ___ (_____) </w:t>
      </w:r>
      <w:proofErr w:type="gramEnd"/>
      <w:r w:rsidR="009856FD" w:rsidRPr="006F1D9F">
        <w:rPr>
          <w:rFonts w:ascii="Times New Roman" w:hAnsi="Times New Roman"/>
          <w:bCs/>
          <w:sz w:val="24"/>
          <w:szCs w:val="24"/>
        </w:rPr>
        <w:t xml:space="preserve">процентов от стоимости выполнения кадастровых работ, что составляет _________ (__________) рублей </w:t>
      </w:r>
      <w:proofErr w:type="spellStart"/>
      <w:r w:rsidR="009856FD" w:rsidRPr="006F1D9F">
        <w:rPr>
          <w:rFonts w:ascii="Times New Roman" w:hAnsi="Times New Roman"/>
          <w:bCs/>
          <w:sz w:val="24"/>
          <w:szCs w:val="24"/>
        </w:rPr>
        <w:t>___копеек</w:t>
      </w:r>
      <w:proofErr w:type="spellEnd"/>
      <w:r w:rsidR="009856FD" w:rsidRPr="006F1D9F">
        <w:rPr>
          <w:rFonts w:ascii="Times New Roman" w:hAnsi="Times New Roman"/>
          <w:bCs/>
          <w:sz w:val="24"/>
          <w:szCs w:val="24"/>
        </w:rPr>
        <w:t xml:space="preserve"> оплачивается Заказчиком в течение 5 (пяти) рабочих дней со дня</w:t>
      </w:r>
      <w:r w:rsidRPr="006F1D9F">
        <w:rPr>
          <w:rFonts w:ascii="Times New Roman" w:hAnsi="Times New Roman"/>
          <w:bCs/>
          <w:sz w:val="24"/>
          <w:szCs w:val="24"/>
        </w:rPr>
        <w:t xml:space="preserve"> заключения настоящего Договора.</w:t>
      </w:r>
    </w:p>
    <w:p w:rsidR="00BF404B" w:rsidRPr="006F1D9F" w:rsidRDefault="00F70AEB" w:rsidP="00BF404B">
      <w:pPr>
        <w:spacing w:after="0" w:line="240" w:lineRule="auto"/>
        <w:ind w:firstLine="709"/>
        <w:contextualSpacing/>
        <w:jc w:val="both"/>
        <w:rPr>
          <w:rFonts w:ascii="Times New Roman" w:hAnsi="Times New Roman"/>
          <w:color w:val="0D0D0D"/>
          <w:sz w:val="24"/>
          <w:u w:val="single"/>
        </w:rPr>
      </w:pPr>
      <w:r w:rsidRPr="006F1D9F">
        <w:rPr>
          <w:rFonts w:ascii="Times New Roman" w:hAnsi="Times New Roman"/>
          <w:bCs/>
          <w:sz w:val="24"/>
          <w:szCs w:val="24"/>
        </w:rPr>
        <w:t>О</w:t>
      </w:r>
      <w:r w:rsidR="009856FD" w:rsidRPr="006F1D9F">
        <w:rPr>
          <w:rFonts w:ascii="Times New Roman" w:hAnsi="Times New Roman"/>
          <w:bCs/>
          <w:sz w:val="24"/>
          <w:szCs w:val="24"/>
        </w:rPr>
        <w:t>ставшаяся часть стоимости выполнения работ, что составляет</w:t>
      </w:r>
      <w:proofErr w:type="gramStart"/>
      <w:r w:rsidR="009856FD" w:rsidRPr="006F1D9F">
        <w:rPr>
          <w:rFonts w:ascii="Times New Roman" w:hAnsi="Times New Roman"/>
          <w:bCs/>
          <w:sz w:val="24"/>
          <w:szCs w:val="24"/>
        </w:rPr>
        <w:t xml:space="preserve"> ________ (_________) </w:t>
      </w:r>
      <w:proofErr w:type="gramEnd"/>
      <w:r w:rsidR="009856FD" w:rsidRPr="006F1D9F">
        <w:rPr>
          <w:rFonts w:ascii="Times New Roman" w:hAnsi="Times New Roman"/>
          <w:bCs/>
          <w:sz w:val="24"/>
          <w:szCs w:val="24"/>
        </w:rPr>
        <w:t xml:space="preserve">рублей </w:t>
      </w:r>
      <w:proofErr w:type="spellStart"/>
      <w:r w:rsidR="009856FD" w:rsidRPr="006F1D9F">
        <w:rPr>
          <w:rFonts w:ascii="Times New Roman" w:hAnsi="Times New Roman"/>
          <w:bCs/>
          <w:sz w:val="24"/>
          <w:szCs w:val="24"/>
        </w:rPr>
        <w:t>____копеек</w:t>
      </w:r>
      <w:proofErr w:type="spellEnd"/>
      <w:r w:rsidR="009856FD" w:rsidRPr="006F1D9F">
        <w:rPr>
          <w:rFonts w:ascii="Times New Roman" w:hAnsi="Times New Roman"/>
          <w:bCs/>
          <w:sz w:val="24"/>
          <w:szCs w:val="24"/>
        </w:rPr>
        <w:t xml:space="preserve">, оплачивается Заказчиком в срок не позднее </w:t>
      </w:r>
      <w:r w:rsidR="00BF404B" w:rsidRPr="006F1D9F">
        <w:rPr>
          <w:rFonts w:ascii="Times New Roman" w:hAnsi="Times New Roman"/>
          <w:bCs/>
          <w:sz w:val="24"/>
          <w:szCs w:val="24"/>
        </w:rPr>
        <w:t>5</w:t>
      </w:r>
      <w:r w:rsidR="009856FD" w:rsidRPr="006F1D9F">
        <w:rPr>
          <w:rFonts w:ascii="Times New Roman" w:hAnsi="Times New Roman"/>
          <w:bCs/>
          <w:sz w:val="24"/>
          <w:szCs w:val="24"/>
        </w:rPr>
        <w:t xml:space="preserve"> (</w:t>
      </w:r>
      <w:r w:rsidR="00BF404B" w:rsidRPr="006F1D9F">
        <w:rPr>
          <w:rFonts w:ascii="Times New Roman" w:hAnsi="Times New Roman"/>
          <w:bCs/>
          <w:sz w:val="24"/>
          <w:szCs w:val="24"/>
        </w:rPr>
        <w:t>пяти</w:t>
      </w:r>
      <w:r w:rsidR="009856FD" w:rsidRPr="006F1D9F">
        <w:rPr>
          <w:rFonts w:ascii="Times New Roman" w:hAnsi="Times New Roman"/>
          <w:bCs/>
          <w:sz w:val="24"/>
          <w:szCs w:val="24"/>
        </w:rPr>
        <w:t xml:space="preserve">) рабочих дней со дня </w:t>
      </w:r>
      <w:r w:rsidR="00BF404B" w:rsidRPr="006F1D9F">
        <w:rPr>
          <w:rFonts w:ascii="Times New Roman" w:hAnsi="Times New Roman"/>
          <w:color w:val="0D0D0D"/>
          <w:sz w:val="24"/>
          <w:u w:val="single"/>
        </w:rPr>
        <w:t>____________________________________________________________</w:t>
      </w:r>
    </w:p>
    <w:p w:rsidR="00BF404B" w:rsidRPr="006F1D9F" w:rsidRDefault="00BF404B" w:rsidP="00BF404B">
      <w:pPr>
        <w:spacing w:after="0" w:line="240" w:lineRule="auto"/>
        <w:ind w:firstLine="709"/>
        <w:contextualSpacing/>
        <w:jc w:val="center"/>
        <w:rPr>
          <w:rFonts w:ascii="Times New Roman" w:eastAsia="Times New Roman" w:hAnsi="Times New Roman"/>
          <w:bCs/>
          <w:i/>
          <w:sz w:val="18"/>
          <w:szCs w:val="24"/>
          <w:u w:val="single"/>
          <w:lang w:eastAsia="ru-RU"/>
        </w:rPr>
      </w:pPr>
      <w:r w:rsidRPr="006F1D9F">
        <w:rPr>
          <w:rFonts w:ascii="Times New Roman" w:eastAsia="Times New Roman" w:hAnsi="Times New Roman"/>
          <w:bCs/>
          <w:i/>
          <w:color w:val="0D0D0D"/>
          <w:sz w:val="18"/>
          <w:szCs w:val="24"/>
          <w:u w:val="single"/>
          <w:lang w:eastAsia="ru-RU"/>
        </w:rPr>
        <w:t>(</w:t>
      </w:r>
      <w:r w:rsidRPr="006F1D9F">
        <w:rPr>
          <w:rFonts w:ascii="Times New Roman" w:hAnsi="Times New Roman"/>
          <w:i/>
          <w:color w:val="0D0D0D"/>
          <w:sz w:val="18"/>
        </w:rPr>
        <w:t>подписания</w:t>
      </w:r>
      <w:r w:rsidRPr="006F1D9F">
        <w:rPr>
          <w:rFonts w:ascii="Times New Roman" w:hAnsi="Times New Roman"/>
          <w:color w:val="0D0D0D"/>
          <w:sz w:val="18"/>
          <w:u w:val="single"/>
        </w:rPr>
        <w:t xml:space="preserve"> </w:t>
      </w:r>
      <w:proofErr w:type="gramStart"/>
      <w:r w:rsidRPr="006F1D9F">
        <w:rPr>
          <w:rFonts w:ascii="Times New Roman" w:eastAsia="Times New Roman" w:hAnsi="Times New Roman"/>
          <w:bCs/>
          <w:i/>
          <w:color w:val="0D0D0D"/>
          <w:sz w:val="18"/>
          <w:szCs w:val="24"/>
          <w:u w:val="single"/>
          <w:lang w:eastAsia="ru-RU"/>
        </w:rPr>
        <w:t xml:space="preserve">Акта сдачи-приемки выполненных </w:t>
      </w:r>
      <w:r w:rsidRPr="006F1D9F">
        <w:rPr>
          <w:rFonts w:ascii="Times New Roman" w:eastAsia="Times New Roman" w:hAnsi="Times New Roman"/>
          <w:bCs/>
          <w:i/>
          <w:sz w:val="18"/>
          <w:szCs w:val="24"/>
          <w:u w:val="single"/>
          <w:lang w:eastAsia="ru-RU"/>
        </w:rPr>
        <w:t>работ/</w:t>
      </w:r>
      <w:r w:rsidRPr="006F1D9F">
        <w:rPr>
          <w:rFonts w:ascii="Times New Roman" w:hAnsi="Times New Roman"/>
          <w:i/>
          <w:sz w:val="18"/>
          <w:szCs w:val="24"/>
          <w:u w:val="single"/>
          <w:shd w:val="clear" w:color="auto" w:fill="FFFFFF"/>
        </w:rPr>
        <w:t xml:space="preserve"> осуществления государственного кадастрового учета</w:t>
      </w:r>
      <w:proofErr w:type="gramEnd"/>
      <w:r w:rsidRPr="006F1D9F">
        <w:rPr>
          <w:rFonts w:ascii="Times New Roman" w:hAnsi="Times New Roman"/>
          <w:i/>
          <w:sz w:val="18"/>
          <w:szCs w:val="24"/>
          <w:u w:val="single"/>
          <w:shd w:val="clear" w:color="auto" w:fill="FFFFFF"/>
        </w:rPr>
        <w:t xml:space="preserve"> и (или) государственной регистрации прав на объекты недвижимости, в отношении которых выполнялись кадастровые работы в соответствии с настоящим договором)</w:t>
      </w:r>
      <w:r w:rsidRPr="006F1D9F">
        <w:rPr>
          <w:rStyle w:val="ad"/>
          <w:rFonts w:ascii="Times New Roman" w:hAnsi="Times New Roman"/>
          <w:i/>
          <w:sz w:val="18"/>
          <w:szCs w:val="24"/>
          <w:u w:val="single"/>
          <w:shd w:val="clear" w:color="auto" w:fill="FFFFFF"/>
        </w:rPr>
        <w:footnoteReference w:id="4"/>
      </w:r>
    </w:p>
    <w:p w:rsidR="00BF404B" w:rsidRPr="006F1D9F" w:rsidRDefault="00BF404B" w:rsidP="008106FD">
      <w:pPr>
        <w:spacing w:after="0" w:line="240" w:lineRule="atLeast"/>
        <w:ind w:firstLine="709"/>
        <w:jc w:val="both"/>
        <w:rPr>
          <w:rFonts w:ascii="Times New Roman" w:hAnsi="Times New Roman"/>
          <w:bCs/>
          <w:i/>
          <w:color w:val="FF0000"/>
          <w:sz w:val="24"/>
          <w:szCs w:val="24"/>
        </w:rPr>
      </w:pPr>
    </w:p>
    <w:p w:rsidR="00BF404B" w:rsidRPr="006F1D9F" w:rsidRDefault="00BF404B" w:rsidP="00BF404B">
      <w:pPr>
        <w:spacing w:after="0" w:line="240" w:lineRule="atLeast"/>
        <w:ind w:firstLine="709"/>
        <w:jc w:val="both"/>
        <w:rPr>
          <w:rFonts w:ascii="Times New Roman" w:hAnsi="Times New Roman"/>
          <w:bCs/>
          <w:i/>
          <w:color w:val="FF0000"/>
          <w:sz w:val="24"/>
          <w:szCs w:val="24"/>
          <w:vertAlign w:val="superscript"/>
        </w:rPr>
      </w:pPr>
      <w:r w:rsidRPr="006F1D9F">
        <w:rPr>
          <w:rFonts w:ascii="Times New Roman" w:hAnsi="Times New Roman"/>
          <w:bCs/>
          <w:i/>
          <w:color w:val="FF0000"/>
          <w:sz w:val="24"/>
          <w:szCs w:val="24"/>
        </w:rPr>
        <w:t xml:space="preserve">Вариант № 3 (оплата работ на условиях </w:t>
      </w:r>
      <w:proofErr w:type="spellStart"/>
      <w:r w:rsidRPr="006F1D9F">
        <w:rPr>
          <w:rFonts w:ascii="Times New Roman" w:hAnsi="Times New Roman"/>
          <w:bCs/>
          <w:i/>
          <w:color w:val="FF0000"/>
          <w:sz w:val="24"/>
          <w:szCs w:val="24"/>
        </w:rPr>
        <w:t>постоплаты</w:t>
      </w:r>
      <w:proofErr w:type="spellEnd"/>
      <w:r w:rsidRPr="006F1D9F">
        <w:rPr>
          <w:rFonts w:ascii="Times New Roman" w:hAnsi="Times New Roman"/>
          <w:bCs/>
          <w:i/>
          <w:color w:val="FF0000"/>
          <w:sz w:val="24"/>
          <w:szCs w:val="24"/>
        </w:rPr>
        <w:t>)</w:t>
      </w:r>
      <w:r w:rsidRPr="006F1D9F">
        <w:rPr>
          <w:rStyle w:val="ad"/>
          <w:rFonts w:ascii="Times New Roman" w:hAnsi="Times New Roman"/>
          <w:bCs/>
          <w:i/>
          <w:color w:val="FF0000"/>
          <w:sz w:val="24"/>
          <w:szCs w:val="24"/>
        </w:rPr>
        <w:t xml:space="preserve"> </w:t>
      </w:r>
      <w:r w:rsidRPr="006F1D9F">
        <w:rPr>
          <w:rStyle w:val="ad"/>
          <w:rFonts w:ascii="Times New Roman" w:hAnsi="Times New Roman"/>
          <w:bCs/>
          <w:i/>
          <w:color w:val="FF0000"/>
          <w:sz w:val="24"/>
          <w:szCs w:val="24"/>
        </w:rPr>
        <w:footnoteReference w:id="5"/>
      </w:r>
    </w:p>
    <w:p w:rsidR="00BF404B" w:rsidRPr="006F1D9F" w:rsidRDefault="00BF404B" w:rsidP="00BF404B">
      <w:pPr>
        <w:spacing w:after="0" w:line="240" w:lineRule="auto"/>
        <w:ind w:firstLine="709"/>
        <w:contextualSpacing/>
        <w:jc w:val="both"/>
        <w:rPr>
          <w:rFonts w:ascii="Times New Roman" w:hAnsi="Times New Roman"/>
          <w:sz w:val="24"/>
          <w:u w:val="single"/>
        </w:rPr>
      </w:pPr>
      <w:r w:rsidRPr="006F1D9F">
        <w:rPr>
          <w:rFonts w:ascii="Times New Roman" w:hAnsi="Times New Roman"/>
          <w:bCs/>
          <w:sz w:val="24"/>
          <w:szCs w:val="24"/>
        </w:rPr>
        <w:t xml:space="preserve">2.2.1. Заказчик обязуется оплатить </w:t>
      </w:r>
      <w:r w:rsidRPr="006F1D9F">
        <w:rPr>
          <w:rFonts w:ascii="Times New Roman" w:hAnsi="Times New Roman"/>
          <w:sz w:val="24"/>
        </w:rPr>
        <w:t xml:space="preserve">Подрядчику </w:t>
      </w:r>
      <w:r w:rsidRPr="006F1D9F">
        <w:rPr>
          <w:rFonts w:ascii="Times New Roman" w:hAnsi="Times New Roman"/>
          <w:bCs/>
          <w:sz w:val="24"/>
          <w:szCs w:val="24"/>
        </w:rPr>
        <w:t xml:space="preserve">стоимость выполнения кадастровых работ, предусмотренную п.2.1. Договора, на условиях </w:t>
      </w:r>
      <w:proofErr w:type="spellStart"/>
      <w:r w:rsidRPr="006F1D9F">
        <w:rPr>
          <w:rFonts w:ascii="Times New Roman" w:hAnsi="Times New Roman"/>
          <w:bCs/>
          <w:sz w:val="24"/>
          <w:szCs w:val="24"/>
        </w:rPr>
        <w:t>постоплаты</w:t>
      </w:r>
      <w:proofErr w:type="spellEnd"/>
      <w:r w:rsidRPr="006F1D9F">
        <w:rPr>
          <w:rFonts w:ascii="Times New Roman" w:hAnsi="Times New Roman"/>
          <w:bCs/>
          <w:sz w:val="24"/>
          <w:szCs w:val="24"/>
        </w:rPr>
        <w:t xml:space="preserve"> в течение 5 (пяти) рабочих </w:t>
      </w:r>
      <w:r w:rsidRPr="006F1D9F">
        <w:rPr>
          <w:rFonts w:ascii="Times New Roman" w:eastAsia="Times New Roman" w:hAnsi="Times New Roman"/>
          <w:bCs/>
          <w:sz w:val="24"/>
          <w:szCs w:val="24"/>
          <w:u w:val="single"/>
          <w:lang w:eastAsia="ru-RU"/>
        </w:rPr>
        <w:t xml:space="preserve">со дня </w:t>
      </w:r>
      <w:r w:rsidRPr="006F1D9F">
        <w:rPr>
          <w:rFonts w:ascii="Times New Roman" w:hAnsi="Times New Roman"/>
          <w:sz w:val="24"/>
          <w:u w:val="single"/>
        </w:rPr>
        <w:t>____________________________________________________________</w:t>
      </w:r>
    </w:p>
    <w:p w:rsidR="00BF404B" w:rsidRPr="006F1D9F" w:rsidRDefault="00BF404B" w:rsidP="00BF404B">
      <w:pPr>
        <w:spacing w:after="0" w:line="240" w:lineRule="auto"/>
        <w:ind w:firstLine="709"/>
        <w:jc w:val="center"/>
        <w:rPr>
          <w:rFonts w:ascii="Times New Roman" w:eastAsia="Times New Roman" w:hAnsi="Times New Roman"/>
          <w:bCs/>
          <w:szCs w:val="24"/>
          <w:u w:val="single"/>
          <w:lang w:eastAsia="ru-RU"/>
        </w:rPr>
      </w:pPr>
      <w:proofErr w:type="gramStart"/>
      <w:r w:rsidRPr="006F1D9F">
        <w:rPr>
          <w:rFonts w:ascii="Times New Roman" w:eastAsia="Times New Roman" w:hAnsi="Times New Roman"/>
          <w:bCs/>
          <w:i/>
          <w:sz w:val="16"/>
          <w:szCs w:val="24"/>
          <w:u w:val="single"/>
          <w:lang w:eastAsia="ru-RU"/>
        </w:rPr>
        <w:t>(</w:t>
      </w:r>
      <w:r w:rsidRPr="006F1D9F">
        <w:rPr>
          <w:rFonts w:ascii="Times New Roman" w:hAnsi="Times New Roman"/>
          <w:i/>
          <w:sz w:val="16"/>
        </w:rPr>
        <w:t>подписания</w:t>
      </w:r>
      <w:r w:rsidRPr="006F1D9F">
        <w:rPr>
          <w:rFonts w:ascii="Times New Roman" w:hAnsi="Times New Roman"/>
          <w:sz w:val="16"/>
          <w:u w:val="single"/>
        </w:rPr>
        <w:t xml:space="preserve"> </w:t>
      </w:r>
      <w:r w:rsidRPr="006F1D9F">
        <w:rPr>
          <w:rFonts w:ascii="Times New Roman" w:eastAsia="Times New Roman" w:hAnsi="Times New Roman"/>
          <w:bCs/>
          <w:i/>
          <w:sz w:val="16"/>
          <w:szCs w:val="24"/>
          <w:u w:val="single"/>
          <w:lang w:eastAsia="ru-RU"/>
        </w:rPr>
        <w:t>Акта сдачи-приемки выполненных работ/</w:t>
      </w:r>
      <w:r w:rsidRPr="006F1D9F">
        <w:rPr>
          <w:rFonts w:ascii="Times New Roman" w:hAnsi="Times New Roman"/>
          <w:i/>
          <w:sz w:val="16"/>
          <w:szCs w:val="24"/>
          <w:u w:val="single"/>
          <w:shd w:val="clear" w:color="auto" w:fill="FFFFFF"/>
        </w:rPr>
        <w:t xml:space="preserve">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настоящим договором.</w:t>
      </w:r>
      <w:proofErr w:type="gramEnd"/>
    </w:p>
    <w:p w:rsidR="009856FD" w:rsidRPr="006F1D9F" w:rsidRDefault="00F70AEB" w:rsidP="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w:t>
      </w:r>
      <w:r w:rsidR="007A62A5" w:rsidRPr="006F1D9F">
        <w:rPr>
          <w:rFonts w:ascii="Times New Roman" w:hAnsi="Times New Roman"/>
          <w:bCs/>
          <w:sz w:val="24"/>
          <w:szCs w:val="24"/>
        </w:rPr>
        <w:t>3</w:t>
      </w:r>
      <w:r w:rsidR="009856FD" w:rsidRPr="006F1D9F">
        <w:rPr>
          <w:rFonts w:ascii="Times New Roman" w:hAnsi="Times New Roman"/>
          <w:bCs/>
          <w:sz w:val="24"/>
          <w:szCs w:val="24"/>
        </w:rPr>
        <w:t>. Расчеты по настоящему Договору проводятся в безналичной форме либо наличным расчетом в кассу Подрядчика</w:t>
      </w:r>
      <w:r w:rsidR="009856FD" w:rsidRPr="006F1D9F">
        <w:rPr>
          <w:rStyle w:val="ad"/>
          <w:rFonts w:ascii="Times New Roman" w:hAnsi="Times New Roman"/>
          <w:bCs/>
          <w:sz w:val="24"/>
          <w:szCs w:val="24"/>
        </w:rPr>
        <w:footnoteReference w:id="6"/>
      </w:r>
      <w:r w:rsidR="009856FD" w:rsidRPr="006F1D9F">
        <w:rPr>
          <w:rFonts w:ascii="Times New Roman" w:hAnsi="Times New Roman"/>
          <w:bCs/>
          <w:sz w:val="24"/>
          <w:szCs w:val="24"/>
        </w:rPr>
        <w:t>, средством платежа является российский рубль.</w:t>
      </w:r>
    </w:p>
    <w:p w:rsidR="009856FD" w:rsidRPr="006F1D9F" w:rsidRDefault="009856FD" w:rsidP="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 xml:space="preserve">Сумма НДС в цене кадастровых работ </w:t>
      </w:r>
      <w:proofErr w:type="gramStart"/>
      <w:r w:rsidRPr="006F1D9F">
        <w:rPr>
          <w:rFonts w:ascii="Times New Roman" w:hAnsi="Times New Roman"/>
          <w:bCs/>
          <w:sz w:val="24"/>
          <w:szCs w:val="24"/>
        </w:rPr>
        <w:t>выделяется</w:t>
      </w:r>
      <w:proofErr w:type="gramEnd"/>
      <w:r w:rsidRPr="006F1D9F">
        <w:rPr>
          <w:rFonts w:ascii="Times New Roman" w:hAnsi="Times New Roman"/>
          <w:bCs/>
          <w:sz w:val="24"/>
          <w:szCs w:val="24"/>
        </w:rPr>
        <w:t xml:space="preserve"> в случае если Подрядчиком применяется общий режим налогообложения в соответствии с налоговым законодательством РФ.</w:t>
      </w:r>
    </w:p>
    <w:p w:rsidR="009856FD" w:rsidRPr="006F1D9F" w:rsidRDefault="009856FD" w:rsidP="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w:t>
      </w:r>
      <w:r w:rsidR="007A62A5" w:rsidRPr="006F1D9F">
        <w:rPr>
          <w:rFonts w:ascii="Times New Roman" w:hAnsi="Times New Roman"/>
          <w:bCs/>
          <w:sz w:val="24"/>
          <w:szCs w:val="24"/>
        </w:rPr>
        <w:t>4</w:t>
      </w:r>
      <w:r w:rsidRPr="006F1D9F">
        <w:rPr>
          <w:rFonts w:ascii="Times New Roman" w:hAnsi="Times New Roman"/>
          <w:bCs/>
          <w:sz w:val="24"/>
          <w:szCs w:val="24"/>
        </w:rPr>
        <w:t>. Заказчик признается исполнившим обязанность по оплате с момента зачисления денежных средств на счет Подрядчика либо внесения денежных сре</w:t>
      </w:r>
      <w:proofErr w:type="gramStart"/>
      <w:r w:rsidRPr="006F1D9F">
        <w:rPr>
          <w:rFonts w:ascii="Times New Roman" w:hAnsi="Times New Roman"/>
          <w:bCs/>
          <w:sz w:val="24"/>
          <w:szCs w:val="24"/>
        </w:rPr>
        <w:t>дств в к</w:t>
      </w:r>
      <w:proofErr w:type="gramEnd"/>
      <w:r w:rsidRPr="006F1D9F">
        <w:rPr>
          <w:rFonts w:ascii="Times New Roman" w:hAnsi="Times New Roman"/>
          <w:bCs/>
          <w:sz w:val="24"/>
          <w:szCs w:val="24"/>
        </w:rPr>
        <w:t>ассу Подрядчика.</w:t>
      </w:r>
    </w:p>
    <w:p w:rsidR="00107102" w:rsidRPr="006F1D9F" w:rsidRDefault="009856FD">
      <w:pPr>
        <w:spacing w:after="0" w:line="240" w:lineRule="atLeast"/>
        <w:ind w:firstLine="709"/>
        <w:jc w:val="both"/>
        <w:rPr>
          <w:rFonts w:ascii="Times New Roman" w:hAnsi="Times New Roman"/>
          <w:bCs/>
          <w:sz w:val="24"/>
          <w:szCs w:val="24"/>
        </w:rPr>
      </w:pPr>
      <w:r w:rsidRPr="006F1D9F">
        <w:rPr>
          <w:rFonts w:ascii="Times New Roman" w:hAnsi="Times New Roman"/>
          <w:bCs/>
          <w:sz w:val="24"/>
          <w:szCs w:val="24"/>
        </w:rPr>
        <w:t>2.</w:t>
      </w:r>
      <w:r w:rsidR="007A62A5" w:rsidRPr="006F1D9F">
        <w:rPr>
          <w:rFonts w:ascii="Times New Roman" w:hAnsi="Times New Roman"/>
          <w:bCs/>
          <w:sz w:val="24"/>
          <w:szCs w:val="24"/>
        </w:rPr>
        <w:t>5</w:t>
      </w:r>
      <w:r w:rsidRPr="006F1D9F">
        <w:rPr>
          <w:rFonts w:ascii="Times New Roman" w:hAnsi="Times New Roman"/>
          <w:bCs/>
          <w:sz w:val="24"/>
          <w:szCs w:val="24"/>
        </w:rPr>
        <w:t>. Стороны пришли к соглашению, что в отношении платежей по настоящему Договору, проценты на сумму долга по статье 317.1 Гражданского кодекса Российской Федерации, не начисляются.</w:t>
      </w:r>
    </w:p>
    <w:p w:rsidR="00B54CAC" w:rsidRPr="006F1D9F" w:rsidRDefault="00B54CAC" w:rsidP="00C03F74">
      <w:pPr>
        <w:spacing w:after="0" w:line="240" w:lineRule="auto"/>
        <w:ind w:firstLine="709"/>
        <w:contextualSpacing/>
        <w:jc w:val="center"/>
        <w:rPr>
          <w:rFonts w:ascii="Times New Roman" w:eastAsia="Times New Roman" w:hAnsi="Times New Roman"/>
          <w:b/>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3. Сроки выполнения работ</w:t>
      </w:r>
    </w:p>
    <w:p w:rsidR="002C2D0F" w:rsidRPr="006F1D9F" w:rsidRDefault="004336BD" w:rsidP="002C2D0F">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3.1.</w:t>
      </w:r>
      <w:r w:rsidR="00195988" w:rsidRPr="006F1D9F">
        <w:rPr>
          <w:rFonts w:ascii="Times New Roman" w:eastAsia="Times New Roman" w:hAnsi="Times New Roman"/>
          <w:sz w:val="24"/>
          <w:szCs w:val="24"/>
          <w:lang w:eastAsia="ru-RU"/>
        </w:rPr>
        <w:t xml:space="preserve"> </w:t>
      </w:r>
      <w:r w:rsidR="002C2D0F" w:rsidRPr="006F1D9F">
        <w:rPr>
          <w:rFonts w:ascii="Times New Roman" w:eastAsia="Times New Roman" w:hAnsi="Times New Roman"/>
          <w:sz w:val="24"/>
          <w:szCs w:val="24"/>
          <w:lang w:eastAsia="ru-RU"/>
        </w:rPr>
        <w:t>Подрядчик должен приступить к выполнению работ</w:t>
      </w:r>
      <w:r w:rsidR="00CB28CA" w:rsidRPr="006F1D9F">
        <w:rPr>
          <w:rFonts w:ascii="Times New Roman" w:eastAsia="Times New Roman" w:hAnsi="Times New Roman"/>
          <w:sz w:val="24"/>
          <w:szCs w:val="24"/>
          <w:lang w:eastAsia="ru-RU"/>
        </w:rPr>
        <w:t xml:space="preserve"> по настоящему договору</w:t>
      </w:r>
      <w:r w:rsidR="002C2D0F" w:rsidRPr="006F1D9F">
        <w:rPr>
          <w:rFonts w:ascii="Times New Roman" w:eastAsia="Times New Roman" w:hAnsi="Times New Roman"/>
          <w:sz w:val="24"/>
          <w:szCs w:val="24"/>
          <w:lang w:eastAsia="ru-RU"/>
        </w:rPr>
        <w:t>: «___» _________ ____ года, завершить работы</w:t>
      </w:r>
      <w:r w:rsidR="00BF404B" w:rsidRPr="006F1D9F">
        <w:rPr>
          <w:rFonts w:ascii="Times New Roman" w:eastAsia="Times New Roman" w:hAnsi="Times New Roman"/>
          <w:sz w:val="24"/>
          <w:szCs w:val="24"/>
          <w:lang w:eastAsia="ru-RU"/>
        </w:rPr>
        <w:t xml:space="preserve"> по настоящему договору</w:t>
      </w:r>
      <w:r w:rsidR="002C2D0F" w:rsidRPr="006F1D9F">
        <w:rPr>
          <w:rFonts w:ascii="Times New Roman" w:eastAsia="Times New Roman" w:hAnsi="Times New Roman"/>
          <w:sz w:val="24"/>
          <w:szCs w:val="24"/>
          <w:lang w:eastAsia="ru-RU"/>
        </w:rPr>
        <w:t>: «___» ___________ ____ года.</w:t>
      </w:r>
    </w:p>
    <w:p w:rsidR="008E2AEE" w:rsidRPr="006F1D9F" w:rsidRDefault="002C2D0F"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3.2. </w:t>
      </w:r>
      <w:r w:rsidR="004336BD" w:rsidRPr="006F1D9F">
        <w:rPr>
          <w:rFonts w:ascii="Times New Roman" w:eastAsia="Times New Roman" w:hAnsi="Times New Roman"/>
          <w:sz w:val="24"/>
          <w:szCs w:val="24"/>
          <w:lang w:eastAsia="ru-RU"/>
        </w:rPr>
        <w:t>Сроки</w:t>
      </w:r>
      <w:r w:rsidR="000B229B" w:rsidRPr="006F1D9F">
        <w:rPr>
          <w:rFonts w:ascii="Times New Roman" w:eastAsia="Times New Roman" w:hAnsi="Times New Roman"/>
          <w:sz w:val="24"/>
          <w:szCs w:val="24"/>
          <w:lang w:eastAsia="ru-RU"/>
        </w:rPr>
        <w:t xml:space="preserve"> выполнения </w:t>
      </w:r>
      <w:r w:rsidR="00CB28CA" w:rsidRPr="006F1D9F">
        <w:rPr>
          <w:rFonts w:ascii="Times New Roman" w:eastAsia="Times New Roman" w:hAnsi="Times New Roman"/>
          <w:sz w:val="24"/>
          <w:szCs w:val="24"/>
          <w:lang w:eastAsia="ru-RU"/>
        </w:rPr>
        <w:t xml:space="preserve">работ по настоящему договору не могут быть изменены в одностороннем порядке. </w:t>
      </w:r>
    </w:p>
    <w:p w:rsidR="00AB0395" w:rsidRPr="006F1D9F" w:rsidRDefault="00AB0395"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3.3. </w:t>
      </w:r>
      <w:r w:rsidRPr="006F1D9F">
        <w:rPr>
          <w:rFonts w:ascii="Times New Roman" w:eastAsia="Times New Roman" w:hAnsi="Times New Roman"/>
          <w:sz w:val="24"/>
          <w:szCs w:val="24"/>
        </w:rPr>
        <w:t>Подрядчик вправе досрочно выполнить работы и сдать их результат Заказчику, а Заказчик обязан принять выполненные работы.</w:t>
      </w:r>
    </w:p>
    <w:p w:rsidR="00A67CB8" w:rsidRPr="006F1D9F" w:rsidRDefault="00A67CB8" w:rsidP="00C03F74">
      <w:pPr>
        <w:spacing w:after="0" w:line="240" w:lineRule="auto"/>
        <w:ind w:firstLine="709"/>
        <w:contextualSpacing/>
        <w:jc w:val="center"/>
        <w:rPr>
          <w:rFonts w:ascii="Times New Roman" w:eastAsia="Times New Roman" w:hAnsi="Times New Roman"/>
          <w:b/>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4. Права и обязанности сторон</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4.1. Подрядчик обязан:</w:t>
      </w:r>
    </w:p>
    <w:p w:rsidR="00107102" w:rsidRPr="006F1D9F" w:rsidRDefault="004336BD">
      <w:pPr>
        <w:tabs>
          <w:tab w:val="left" w:pos="709"/>
        </w:tabs>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4.1.1. Выполнять кадастровые работы </w:t>
      </w:r>
      <w:r w:rsidR="00D6451D" w:rsidRPr="006F1D9F">
        <w:rPr>
          <w:rFonts w:ascii="Times New Roman" w:eastAsia="Times New Roman" w:hAnsi="Times New Roman"/>
          <w:sz w:val="24"/>
          <w:szCs w:val="24"/>
          <w:lang w:eastAsia="ru-RU"/>
        </w:rPr>
        <w:t xml:space="preserve">из материалов, силами и средствами Подрядчика </w:t>
      </w:r>
      <w:r w:rsidRPr="006F1D9F">
        <w:rPr>
          <w:rFonts w:ascii="Times New Roman" w:eastAsia="Times New Roman" w:hAnsi="Times New Roman"/>
          <w:sz w:val="24"/>
          <w:szCs w:val="24"/>
          <w:lang w:eastAsia="ru-RU"/>
        </w:rPr>
        <w:t xml:space="preserve">в соответствии с </w:t>
      </w:r>
      <w:r w:rsidR="00E6046C" w:rsidRPr="006F1D9F">
        <w:rPr>
          <w:rFonts w:ascii="Times New Roman" w:eastAsia="Times New Roman" w:hAnsi="Times New Roman"/>
          <w:sz w:val="24"/>
          <w:szCs w:val="24"/>
          <w:lang w:eastAsia="ru-RU"/>
        </w:rPr>
        <w:t xml:space="preserve">условиями настоящего договора </w:t>
      </w:r>
      <w:r w:rsidRPr="006F1D9F">
        <w:rPr>
          <w:rFonts w:ascii="Times New Roman" w:eastAsia="Times New Roman" w:hAnsi="Times New Roman"/>
          <w:sz w:val="24"/>
          <w:szCs w:val="24"/>
          <w:lang w:eastAsia="ru-RU"/>
        </w:rPr>
        <w:t>и исходными данными</w:t>
      </w:r>
      <w:r w:rsidR="00206454" w:rsidRPr="006F1D9F">
        <w:rPr>
          <w:rFonts w:ascii="Times New Roman" w:eastAsia="Times New Roman" w:hAnsi="Times New Roman"/>
          <w:sz w:val="24"/>
          <w:szCs w:val="24"/>
          <w:lang w:eastAsia="ru-RU"/>
        </w:rPr>
        <w:t xml:space="preserve"> (</w:t>
      </w:r>
      <w:r w:rsidR="002C2D0F" w:rsidRPr="006F1D9F">
        <w:rPr>
          <w:rFonts w:ascii="Times New Roman" w:eastAsia="Times New Roman" w:hAnsi="Times New Roman"/>
          <w:sz w:val="24"/>
          <w:szCs w:val="24"/>
          <w:lang w:eastAsia="ru-RU"/>
        </w:rPr>
        <w:t>документами-основаниями для проведения кадастровых работ</w:t>
      </w:r>
      <w:r w:rsidR="00206454" w:rsidRPr="006F1D9F">
        <w:rPr>
          <w:rFonts w:ascii="Times New Roman" w:eastAsia="Times New Roman" w:hAnsi="Times New Roman"/>
          <w:sz w:val="24"/>
          <w:szCs w:val="24"/>
          <w:lang w:eastAsia="ru-RU"/>
        </w:rPr>
        <w:t>)</w:t>
      </w:r>
      <w:r w:rsidR="007C7CB6" w:rsidRPr="006F1D9F">
        <w:rPr>
          <w:rFonts w:ascii="Times New Roman" w:eastAsia="Times New Roman" w:hAnsi="Times New Roman"/>
          <w:sz w:val="24"/>
          <w:szCs w:val="24"/>
          <w:lang w:eastAsia="ru-RU"/>
        </w:rPr>
        <w:t>, предоставленными Заказчиком</w:t>
      </w:r>
      <w:r w:rsidR="00B9020B" w:rsidRPr="006F1D9F">
        <w:rPr>
          <w:rFonts w:ascii="Times New Roman" w:eastAsia="Times New Roman" w:hAnsi="Times New Roman"/>
          <w:sz w:val="24"/>
          <w:szCs w:val="24"/>
          <w:lang w:eastAsia="ru-RU"/>
        </w:rPr>
        <w:t>, а также иные вид</w:t>
      </w:r>
      <w:r w:rsidR="00D6451D" w:rsidRPr="006F1D9F">
        <w:rPr>
          <w:rFonts w:ascii="Times New Roman" w:eastAsia="Times New Roman" w:hAnsi="Times New Roman"/>
          <w:sz w:val="24"/>
          <w:szCs w:val="24"/>
          <w:lang w:eastAsia="ru-RU"/>
        </w:rPr>
        <w:t>ы</w:t>
      </w:r>
      <w:r w:rsidR="00B9020B" w:rsidRPr="006F1D9F">
        <w:rPr>
          <w:rFonts w:ascii="Times New Roman" w:eastAsia="Times New Roman" w:hAnsi="Times New Roman"/>
          <w:sz w:val="24"/>
          <w:szCs w:val="24"/>
          <w:lang w:eastAsia="ru-RU"/>
        </w:rPr>
        <w:t xml:space="preserve"> работ, необходимые для реализации предмета настоящего договора</w:t>
      </w:r>
      <w:r w:rsidR="003101FD" w:rsidRPr="006F1D9F">
        <w:rPr>
          <w:rFonts w:ascii="Times New Roman" w:eastAsia="Times New Roman" w:hAnsi="Times New Roman"/>
          <w:sz w:val="24"/>
          <w:szCs w:val="24"/>
          <w:lang w:eastAsia="ru-RU"/>
        </w:rPr>
        <w:t>.</w:t>
      </w:r>
      <w:r w:rsidR="00D6451D" w:rsidRPr="006F1D9F">
        <w:rPr>
          <w:rFonts w:ascii="Times New Roman" w:eastAsia="Times New Roman" w:hAnsi="Times New Roman"/>
          <w:sz w:val="24"/>
          <w:szCs w:val="24"/>
          <w:lang w:eastAsia="ru-RU"/>
        </w:rPr>
        <w:t xml:space="preserve"> </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4.1.2. Подготовить Межевой план</w:t>
      </w:r>
      <w:r w:rsidR="003101FD" w:rsidRPr="006F1D9F">
        <w:rPr>
          <w:rFonts w:ascii="Times New Roman" w:eastAsia="Times New Roman" w:hAnsi="Times New Roman"/>
          <w:sz w:val="24"/>
          <w:szCs w:val="24"/>
          <w:lang w:eastAsia="ru-RU"/>
        </w:rPr>
        <w:t>.</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4.1.3. Согласовать с Заказчиком результаты выполненных кадастровых работ</w:t>
      </w:r>
      <w:r w:rsidR="003101FD" w:rsidRPr="006F1D9F">
        <w:rPr>
          <w:rFonts w:ascii="Times New Roman" w:eastAsia="Times New Roman" w:hAnsi="Times New Roman"/>
          <w:sz w:val="24"/>
          <w:szCs w:val="24"/>
          <w:lang w:eastAsia="ru-RU"/>
        </w:rPr>
        <w:t>.</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4.1.4.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w:t>
      </w:r>
      <w:r w:rsidR="003101FD" w:rsidRPr="006F1D9F">
        <w:rPr>
          <w:rFonts w:ascii="Times New Roman" w:eastAsia="Times New Roman" w:hAnsi="Times New Roman"/>
          <w:sz w:val="24"/>
          <w:szCs w:val="24"/>
          <w:lang w:eastAsia="ru-RU"/>
        </w:rPr>
        <w:t>.</w:t>
      </w:r>
    </w:p>
    <w:p w:rsidR="00EA567F"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4.1.5. Передать Заказчику</w:t>
      </w:r>
      <w:r w:rsidR="003101FD" w:rsidRPr="006F1D9F">
        <w:rPr>
          <w:rFonts w:ascii="Times New Roman" w:eastAsia="Times New Roman" w:hAnsi="Times New Roman"/>
          <w:sz w:val="24"/>
          <w:szCs w:val="24"/>
          <w:lang w:eastAsia="ru-RU"/>
        </w:rPr>
        <w:t xml:space="preserve"> межевой план, подготовленный в соответствии с условиями настоящего договора.</w:t>
      </w:r>
      <w:r w:rsidR="003101FD" w:rsidRPr="006F1D9F" w:rsidDel="003101FD">
        <w:rPr>
          <w:rFonts w:ascii="Times New Roman" w:eastAsia="Times New Roman" w:hAnsi="Times New Roman"/>
          <w:sz w:val="24"/>
          <w:szCs w:val="24"/>
          <w:lang w:eastAsia="ru-RU"/>
        </w:rPr>
        <w:t xml:space="preserve"> </w:t>
      </w:r>
    </w:p>
    <w:p w:rsidR="00816B11" w:rsidRPr="006F1D9F" w:rsidRDefault="00816B1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002631" w:rsidRPr="006F1D9F">
        <w:rPr>
          <w:rFonts w:ascii="Times New Roman" w:eastAsia="Times New Roman" w:hAnsi="Times New Roman"/>
          <w:sz w:val="24"/>
          <w:szCs w:val="24"/>
          <w:lang w:eastAsia="ru-RU"/>
        </w:rPr>
        <w:t>1</w:t>
      </w:r>
      <w:r w:rsidRPr="006F1D9F">
        <w:rPr>
          <w:rFonts w:ascii="Times New Roman" w:eastAsia="Times New Roman" w:hAnsi="Times New Roman"/>
          <w:sz w:val="24"/>
          <w:szCs w:val="24"/>
          <w:lang w:eastAsia="ru-RU"/>
        </w:rPr>
        <w:t>.</w:t>
      </w:r>
      <w:r w:rsidR="00002631" w:rsidRPr="006F1D9F">
        <w:rPr>
          <w:rFonts w:ascii="Times New Roman" w:eastAsia="Times New Roman" w:hAnsi="Times New Roman"/>
          <w:sz w:val="24"/>
          <w:szCs w:val="24"/>
          <w:lang w:eastAsia="ru-RU"/>
        </w:rPr>
        <w:t>6.</w:t>
      </w:r>
      <w:r w:rsidRPr="006F1D9F">
        <w:rPr>
          <w:rFonts w:ascii="Times New Roman" w:eastAsia="Times New Roman" w:hAnsi="Times New Roman"/>
          <w:sz w:val="24"/>
          <w:szCs w:val="24"/>
          <w:lang w:eastAsia="ru-RU"/>
        </w:rPr>
        <w:t xml:space="preserve"> Соблюдать требования федеральных законов и иных нормативных правовых актов Российской Федерации в области кадастровых отношений, а также соблюдать стандарты осуществления кадастровой деятельности и правила профессиональной этики кадастровых инженеров</w:t>
      </w:r>
      <w:r w:rsidR="003101FD" w:rsidRPr="006F1D9F">
        <w:rPr>
          <w:rFonts w:ascii="Times New Roman" w:eastAsia="Times New Roman" w:hAnsi="Times New Roman"/>
          <w:sz w:val="24"/>
          <w:szCs w:val="24"/>
          <w:lang w:eastAsia="ru-RU"/>
        </w:rPr>
        <w:t>.</w:t>
      </w:r>
    </w:p>
    <w:p w:rsidR="00816B11" w:rsidRPr="006F1D9F" w:rsidRDefault="00816B1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002631" w:rsidRPr="006F1D9F">
        <w:rPr>
          <w:rFonts w:ascii="Times New Roman" w:eastAsia="Times New Roman" w:hAnsi="Times New Roman"/>
          <w:sz w:val="24"/>
          <w:szCs w:val="24"/>
          <w:lang w:eastAsia="ru-RU"/>
        </w:rPr>
        <w:t>1</w:t>
      </w:r>
      <w:r w:rsidRPr="006F1D9F">
        <w:rPr>
          <w:rFonts w:ascii="Times New Roman" w:eastAsia="Times New Roman" w:hAnsi="Times New Roman"/>
          <w:sz w:val="24"/>
          <w:szCs w:val="24"/>
          <w:lang w:eastAsia="ru-RU"/>
        </w:rPr>
        <w:t>.</w:t>
      </w:r>
      <w:r w:rsidR="00812B26" w:rsidRPr="006F1D9F">
        <w:rPr>
          <w:rFonts w:ascii="Times New Roman" w:eastAsia="Times New Roman" w:hAnsi="Times New Roman"/>
          <w:sz w:val="24"/>
          <w:szCs w:val="24"/>
          <w:lang w:eastAsia="ru-RU"/>
        </w:rPr>
        <w:t>7</w:t>
      </w:r>
      <w:r w:rsidRPr="006F1D9F">
        <w:rPr>
          <w:rFonts w:ascii="Times New Roman" w:eastAsia="Times New Roman" w:hAnsi="Times New Roman"/>
          <w:sz w:val="24"/>
          <w:szCs w:val="24"/>
          <w:lang w:eastAsia="ru-RU"/>
        </w:rPr>
        <w:t xml:space="preserve">. </w:t>
      </w:r>
      <w:r w:rsidR="003F79AB" w:rsidRPr="006F1D9F">
        <w:rPr>
          <w:rFonts w:ascii="Times New Roman" w:eastAsia="Times New Roman" w:hAnsi="Times New Roman"/>
          <w:sz w:val="24"/>
          <w:szCs w:val="24"/>
          <w:lang w:eastAsia="ru-RU"/>
        </w:rPr>
        <w:t>О</w:t>
      </w:r>
      <w:r w:rsidRPr="006F1D9F">
        <w:rPr>
          <w:rFonts w:ascii="Times New Roman" w:eastAsia="Times New Roman" w:hAnsi="Times New Roman"/>
          <w:sz w:val="24"/>
          <w:szCs w:val="24"/>
          <w:lang w:eastAsia="ru-RU"/>
        </w:rPr>
        <w:t xml:space="preserve">тказаться от выполнения кадастровых работ в случае, если предоставленные </w:t>
      </w:r>
      <w:r w:rsidR="0006517D" w:rsidRPr="006F1D9F">
        <w:rPr>
          <w:rFonts w:ascii="Times New Roman" w:eastAsia="Times New Roman" w:hAnsi="Times New Roman"/>
          <w:sz w:val="24"/>
          <w:szCs w:val="24"/>
          <w:lang w:eastAsia="ru-RU"/>
        </w:rPr>
        <w:t>З</w:t>
      </w:r>
      <w:r w:rsidRPr="006F1D9F">
        <w:rPr>
          <w:rFonts w:ascii="Times New Roman" w:eastAsia="Times New Roman" w:hAnsi="Times New Roman"/>
          <w:sz w:val="24"/>
          <w:szCs w:val="24"/>
          <w:lang w:eastAsia="ru-RU"/>
        </w:rPr>
        <w:t>аказчиком кадастровых работ документы содержат недостоверные сведения</w:t>
      </w:r>
      <w:r w:rsidR="003101FD" w:rsidRPr="006F1D9F">
        <w:rPr>
          <w:rFonts w:ascii="Times New Roman" w:eastAsia="Times New Roman" w:hAnsi="Times New Roman"/>
          <w:sz w:val="24"/>
          <w:szCs w:val="24"/>
          <w:lang w:eastAsia="ru-RU"/>
        </w:rPr>
        <w:t>.</w:t>
      </w:r>
    </w:p>
    <w:p w:rsidR="00816B11" w:rsidRPr="006F1D9F" w:rsidRDefault="00816B1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002631" w:rsidRPr="006F1D9F">
        <w:rPr>
          <w:rFonts w:ascii="Times New Roman" w:eastAsia="Times New Roman" w:hAnsi="Times New Roman"/>
          <w:sz w:val="24"/>
          <w:szCs w:val="24"/>
          <w:lang w:eastAsia="ru-RU"/>
        </w:rPr>
        <w:t>1</w:t>
      </w:r>
      <w:r w:rsidRPr="006F1D9F">
        <w:rPr>
          <w:rFonts w:ascii="Times New Roman" w:eastAsia="Times New Roman" w:hAnsi="Times New Roman"/>
          <w:sz w:val="24"/>
          <w:szCs w:val="24"/>
          <w:lang w:eastAsia="ru-RU"/>
        </w:rPr>
        <w:t>.</w:t>
      </w:r>
      <w:r w:rsidR="00812B26" w:rsidRPr="006F1D9F">
        <w:rPr>
          <w:rFonts w:ascii="Times New Roman" w:eastAsia="Times New Roman" w:hAnsi="Times New Roman"/>
          <w:sz w:val="24"/>
          <w:szCs w:val="24"/>
          <w:lang w:eastAsia="ru-RU"/>
        </w:rPr>
        <w:t>8</w:t>
      </w:r>
      <w:r w:rsidRPr="006F1D9F">
        <w:rPr>
          <w:rFonts w:ascii="Times New Roman" w:eastAsia="Times New Roman" w:hAnsi="Times New Roman"/>
          <w:sz w:val="24"/>
          <w:szCs w:val="24"/>
          <w:lang w:eastAsia="ru-RU"/>
        </w:rPr>
        <w:t xml:space="preserve">. </w:t>
      </w:r>
      <w:r w:rsidR="003F79AB" w:rsidRPr="006F1D9F">
        <w:rPr>
          <w:rFonts w:ascii="Times New Roman" w:eastAsia="Times New Roman" w:hAnsi="Times New Roman"/>
          <w:sz w:val="24"/>
          <w:szCs w:val="24"/>
          <w:lang w:eastAsia="ru-RU"/>
        </w:rPr>
        <w:t>О</w:t>
      </w:r>
      <w:r w:rsidRPr="006F1D9F">
        <w:rPr>
          <w:rFonts w:ascii="Times New Roman" w:eastAsia="Times New Roman" w:hAnsi="Times New Roman"/>
          <w:sz w:val="24"/>
          <w:szCs w:val="24"/>
          <w:lang w:eastAsia="ru-RU"/>
        </w:rPr>
        <w:t xml:space="preserve">тказаться от выполнения кадастровых работ в случае, если предоставленные </w:t>
      </w:r>
      <w:r w:rsidR="0006517D" w:rsidRPr="006F1D9F">
        <w:rPr>
          <w:rFonts w:ascii="Times New Roman" w:eastAsia="Times New Roman" w:hAnsi="Times New Roman"/>
          <w:sz w:val="24"/>
          <w:szCs w:val="24"/>
          <w:lang w:eastAsia="ru-RU"/>
        </w:rPr>
        <w:t>З</w:t>
      </w:r>
      <w:r w:rsidRPr="006F1D9F">
        <w:rPr>
          <w:rFonts w:ascii="Times New Roman" w:eastAsia="Times New Roman" w:hAnsi="Times New Roman"/>
          <w:sz w:val="24"/>
          <w:szCs w:val="24"/>
          <w:lang w:eastAsia="ru-RU"/>
        </w:rPr>
        <w:t xml:space="preserve">аказчиком кадастровых работ документы по форме и (или) по содержанию не соответствуют требованиям законодательства Российской Федерации, действовавшего в момент их издания и </w:t>
      </w:r>
      <w:proofErr w:type="gramStart"/>
      <w:r w:rsidRPr="006F1D9F">
        <w:rPr>
          <w:rFonts w:ascii="Times New Roman" w:eastAsia="Times New Roman" w:hAnsi="Times New Roman"/>
          <w:sz w:val="24"/>
          <w:szCs w:val="24"/>
          <w:lang w:eastAsia="ru-RU"/>
        </w:rPr>
        <w:t>в месте</w:t>
      </w:r>
      <w:proofErr w:type="gramEnd"/>
      <w:r w:rsidRPr="006F1D9F">
        <w:rPr>
          <w:rFonts w:ascii="Times New Roman" w:eastAsia="Times New Roman" w:hAnsi="Times New Roman"/>
          <w:sz w:val="24"/>
          <w:szCs w:val="24"/>
          <w:lang w:eastAsia="ru-RU"/>
        </w:rPr>
        <w:t xml:space="preserve"> их издания</w:t>
      </w:r>
      <w:r w:rsidR="003101FD" w:rsidRPr="006F1D9F">
        <w:rPr>
          <w:rFonts w:ascii="Times New Roman" w:eastAsia="Times New Roman" w:hAnsi="Times New Roman"/>
          <w:sz w:val="24"/>
          <w:szCs w:val="24"/>
          <w:lang w:eastAsia="ru-RU"/>
        </w:rPr>
        <w:t>.</w:t>
      </w:r>
    </w:p>
    <w:p w:rsidR="002E4F48" w:rsidRPr="006F1D9F" w:rsidRDefault="002E4F48"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4.1.9. </w:t>
      </w:r>
      <w:r w:rsidRPr="006F1D9F">
        <w:rPr>
          <w:rFonts w:ascii="Times New Roman" w:hAnsi="Times New Roman"/>
          <w:color w:val="000000"/>
          <w:sz w:val="24"/>
          <w:szCs w:val="24"/>
          <w:shd w:val="clear" w:color="auto" w:fill="FFFFFF"/>
        </w:rPr>
        <w:t>Незамедлительно уведомить Заказчика о приостановлении или об отказе от выполнения кадастровых работ в случаях, предусмотренных пунктами 4.1.7, 4.1.8, 4.2.3, 4.2.4 настоящего договора.</w:t>
      </w:r>
    </w:p>
    <w:p w:rsidR="007C7CB6" w:rsidRPr="006F1D9F" w:rsidRDefault="005A42C2" w:rsidP="007C7CB6">
      <w:pPr>
        <w:spacing w:after="0" w:line="240" w:lineRule="auto"/>
        <w:ind w:firstLine="709"/>
        <w:contextualSpacing/>
        <w:jc w:val="both"/>
        <w:rPr>
          <w:rFonts w:ascii="Times New Roman" w:eastAsia="Times New Roman" w:hAnsi="Times New Roman"/>
          <w:sz w:val="24"/>
          <w:szCs w:val="24"/>
        </w:rPr>
      </w:pPr>
      <w:r w:rsidRPr="006F1D9F">
        <w:rPr>
          <w:rFonts w:ascii="Times New Roman" w:eastAsia="Times New Roman" w:hAnsi="Times New Roman"/>
          <w:sz w:val="24"/>
          <w:szCs w:val="24"/>
        </w:rPr>
        <w:t>4.1.</w:t>
      </w:r>
      <w:r w:rsidR="002E4F48" w:rsidRPr="006F1D9F">
        <w:rPr>
          <w:rFonts w:ascii="Times New Roman" w:eastAsia="Times New Roman" w:hAnsi="Times New Roman"/>
          <w:sz w:val="24"/>
          <w:szCs w:val="24"/>
        </w:rPr>
        <w:t>10</w:t>
      </w:r>
      <w:r w:rsidRPr="006F1D9F">
        <w:rPr>
          <w:rFonts w:ascii="Times New Roman" w:eastAsia="Times New Roman" w:hAnsi="Times New Roman"/>
          <w:sz w:val="24"/>
          <w:szCs w:val="24"/>
        </w:rPr>
        <w:t xml:space="preserve">. </w:t>
      </w:r>
      <w:r w:rsidR="007C7CB6" w:rsidRPr="006F1D9F">
        <w:rPr>
          <w:rFonts w:ascii="Times New Roman" w:eastAsia="Times New Roman" w:hAnsi="Times New Roman"/>
          <w:sz w:val="24"/>
          <w:szCs w:val="24"/>
        </w:rPr>
        <w:t>Не разглашать третьим лицам конфиденциальную информацию, если режим конфиденциальности информации был прямо установлен передающей стороной, и не использовать ее для каких-либо целей, кроме связанных с выполнением обязательств по Договору</w:t>
      </w:r>
      <w:r w:rsidR="007C7CB6" w:rsidRPr="006F1D9F">
        <w:rPr>
          <w:rFonts w:ascii="Times New Roman" w:hAnsi="Times New Roman"/>
          <w:sz w:val="24"/>
          <w:szCs w:val="24"/>
        </w:rPr>
        <w:t xml:space="preserve">, </w:t>
      </w:r>
      <w:r w:rsidR="007C7CB6" w:rsidRPr="006F1D9F">
        <w:rPr>
          <w:rFonts w:ascii="Times New Roman" w:eastAsia="Times New Roman" w:hAnsi="Times New Roman"/>
          <w:sz w:val="24"/>
          <w:szCs w:val="24"/>
        </w:rPr>
        <w:t>обеспечить защиту персональных данных, содержащихся в документах, предоставленных Заказчиком.</w:t>
      </w:r>
    </w:p>
    <w:p w:rsidR="005A42C2" w:rsidRPr="006F1D9F" w:rsidRDefault="002E4F48" w:rsidP="00C03F74">
      <w:pPr>
        <w:spacing w:after="0" w:line="240" w:lineRule="auto"/>
        <w:ind w:firstLine="709"/>
        <w:contextualSpacing/>
        <w:jc w:val="both"/>
        <w:rPr>
          <w:rFonts w:ascii="Times New Roman" w:eastAsia="Times New Roman" w:hAnsi="Times New Roman"/>
          <w:sz w:val="24"/>
          <w:szCs w:val="24"/>
        </w:rPr>
      </w:pPr>
      <w:r w:rsidRPr="006F1D9F">
        <w:rPr>
          <w:rFonts w:ascii="Times New Roman" w:eastAsia="Times New Roman" w:hAnsi="Times New Roman"/>
          <w:sz w:val="24"/>
          <w:szCs w:val="24"/>
        </w:rPr>
        <w:t>4.1.11</w:t>
      </w:r>
      <w:r w:rsidR="005A42C2" w:rsidRPr="006F1D9F">
        <w:rPr>
          <w:rFonts w:ascii="Times New Roman" w:eastAsia="Times New Roman" w:hAnsi="Times New Roman"/>
          <w:sz w:val="24"/>
          <w:szCs w:val="24"/>
        </w:rPr>
        <w:t>. Не передавать оригиналы или копии документов, полученные от Заказчика, третьим лицам без его предварительного письменного согласия, за исключением случаев, предусмотренных законодательством Российской Федерации</w:t>
      </w:r>
      <w:r w:rsidR="00CE4440" w:rsidRPr="006F1D9F">
        <w:rPr>
          <w:rFonts w:ascii="Times New Roman" w:eastAsia="Times New Roman" w:hAnsi="Times New Roman"/>
          <w:sz w:val="24"/>
          <w:szCs w:val="24"/>
        </w:rPr>
        <w:t>.</w:t>
      </w:r>
    </w:p>
    <w:p w:rsidR="008E5507" w:rsidRPr="006F1D9F" w:rsidRDefault="008E5507" w:rsidP="008E5507">
      <w:pPr>
        <w:spacing w:after="0" w:line="240" w:lineRule="auto"/>
        <w:ind w:firstLine="709"/>
        <w:contextualSpacing/>
        <w:jc w:val="both"/>
        <w:rPr>
          <w:rFonts w:ascii="Times New Roman" w:hAnsi="Times New Roman"/>
          <w:color w:val="000000"/>
          <w:sz w:val="24"/>
          <w:szCs w:val="24"/>
          <w:shd w:val="clear" w:color="auto" w:fill="FFFFFF"/>
        </w:rPr>
      </w:pPr>
      <w:r w:rsidRPr="006F1D9F">
        <w:rPr>
          <w:rFonts w:ascii="Times New Roman" w:hAnsi="Times New Roman"/>
          <w:color w:val="000000"/>
          <w:sz w:val="24"/>
          <w:szCs w:val="24"/>
          <w:shd w:val="clear" w:color="auto" w:fill="FFFFFF"/>
        </w:rPr>
        <w:t>4.1.1</w:t>
      </w:r>
      <w:r w:rsidR="002E4F48" w:rsidRPr="006F1D9F">
        <w:rPr>
          <w:rFonts w:ascii="Times New Roman" w:hAnsi="Times New Roman"/>
          <w:color w:val="000000"/>
          <w:sz w:val="24"/>
          <w:szCs w:val="24"/>
          <w:shd w:val="clear" w:color="auto" w:fill="FFFFFF"/>
        </w:rPr>
        <w:t>2</w:t>
      </w:r>
      <w:r w:rsidRPr="006F1D9F">
        <w:rPr>
          <w:rFonts w:ascii="Times New Roman" w:hAnsi="Times New Roman"/>
          <w:color w:val="000000"/>
          <w:sz w:val="24"/>
          <w:szCs w:val="24"/>
          <w:shd w:val="clear" w:color="auto" w:fill="FFFFFF"/>
        </w:rPr>
        <w:t xml:space="preserve">. </w:t>
      </w:r>
      <w:r w:rsidR="00CE4440" w:rsidRPr="006F1D9F">
        <w:rPr>
          <w:rFonts w:ascii="Times New Roman" w:hAnsi="Times New Roman"/>
          <w:color w:val="000000"/>
          <w:sz w:val="24"/>
          <w:szCs w:val="24"/>
          <w:shd w:val="clear" w:color="auto" w:fill="FFFFFF"/>
        </w:rPr>
        <w:t>П</w:t>
      </w:r>
      <w:r w:rsidRPr="006F1D9F">
        <w:rPr>
          <w:rFonts w:ascii="Times New Roman" w:hAnsi="Times New Roman"/>
          <w:color w:val="000000"/>
          <w:sz w:val="24"/>
          <w:szCs w:val="24"/>
          <w:shd w:val="clear" w:color="auto" w:fill="FFFFFF"/>
        </w:rPr>
        <w:t>редставлять без доверенности в орган регистрации прав в порядке, установленном Федеральным </w:t>
      </w:r>
      <w:r w:rsidRPr="006F1D9F">
        <w:rPr>
          <w:rFonts w:ascii="Times New Roman" w:hAnsi="Times New Roman"/>
          <w:sz w:val="24"/>
          <w:szCs w:val="24"/>
          <w:shd w:val="clear" w:color="auto" w:fill="FFFFFF"/>
        </w:rPr>
        <w:t>законом</w:t>
      </w:r>
      <w:r w:rsidRPr="006F1D9F">
        <w:rPr>
          <w:rFonts w:ascii="Times New Roman" w:hAnsi="Times New Roman"/>
          <w:color w:val="000000"/>
          <w:sz w:val="24"/>
          <w:szCs w:val="24"/>
          <w:shd w:val="clear" w:color="auto" w:fill="FFFFFF"/>
        </w:rPr>
        <w:t xml:space="preserve"> от 13 июля 2015 года N 218-ФЗ </w:t>
      </w:r>
      <w:r w:rsidR="000B4217" w:rsidRPr="006F1D9F">
        <w:rPr>
          <w:rFonts w:ascii="Times New Roman" w:hAnsi="Times New Roman"/>
          <w:color w:val="000000"/>
          <w:sz w:val="24"/>
          <w:szCs w:val="24"/>
          <w:shd w:val="clear" w:color="auto" w:fill="FFFFFF"/>
        </w:rPr>
        <w:t>«</w:t>
      </w:r>
      <w:r w:rsidRPr="006F1D9F">
        <w:rPr>
          <w:rFonts w:ascii="Times New Roman" w:hAnsi="Times New Roman"/>
          <w:color w:val="000000"/>
          <w:sz w:val="24"/>
          <w:szCs w:val="24"/>
          <w:shd w:val="clear" w:color="auto" w:fill="FFFFFF"/>
        </w:rPr>
        <w:t>О государственной регистрации недвижимости</w:t>
      </w:r>
      <w:r w:rsidR="000B4217" w:rsidRPr="006F1D9F">
        <w:rPr>
          <w:rFonts w:ascii="Times New Roman" w:hAnsi="Times New Roman"/>
          <w:color w:val="000000"/>
          <w:sz w:val="24"/>
          <w:szCs w:val="24"/>
          <w:shd w:val="clear" w:color="auto" w:fill="FFFFFF"/>
        </w:rPr>
        <w:t>»</w:t>
      </w:r>
      <w:r w:rsidRPr="006F1D9F">
        <w:rPr>
          <w:rFonts w:ascii="Times New Roman" w:hAnsi="Times New Roman"/>
          <w:color w:val="000000"/>
          <w:sz w:val="24"/>
          <w:szCs w:val="24"/>
          <w:shd w:val="clear" w:color="auto" w:fill="FFFFFF"/>
        </w:rPr>
        <w:t>, подготовленный в результате выполнения кадастровых работ межевой план</w:t>
      </w:r>
      <w:r w:rsidR="008E2AEE" w:rsidRPr="006F1D9F">
        <w:rPr>
          <w:rFonts w:ascii="Times New Roman" w:hAnsi="Times New Roman"/>
          <w:color w:val="000000"/>
          <w:sz w:val="24"/>
          <w:szCs w:val="24"/>
          <w:shd w:val="clear" w:color="auto" w:fill="FFFFFF"/>
        </w:rPr>
        <w:t>, после приемк</w:t>
      </w:r>
      <w:r w:rsidR="002E6A03" w:rsidRPr="006F1D9F">
        <w:rPr>
          <w:rFonts w:ascii="Times New Roman" w:hAnsi="Times New Roman"/>
          <w:color w:val="000000"/>
          <w:sz w:val="24"/>
          <w:szCs w:val="24"/>
          <w:shd w:val="clear" w:color="auto" w:fill="FFFFFF"/>
        </w:rPr>
        <w:t>и</w:t>
      </w:r>
      <w:r w:rsidR="008E2AEE" w:rsidRPr="006F1D9F">
        <w:rPr>
          <w:rFonts w:ascii="Times New Roman" w:hAnsi="Times New Roman"/>
          <w:color w:val="000000"/>
          <w:sz w:val="24"/>
          <w:szCs w:val="24"/>
          <w:shd w:val="clear" w:color="auto" w:fill="FFFFFF"/>
        </w:rPr>
        <w:t xml:space="preserve"> Заказчиком результатов </w:t>
      </w:r>
      <w:r w:rsidR="002E6A03" w:rsidRPr="006F1D9F">
        <w:rPr>
          <w:rFonts w:ascii="Times New Roman" w:hAnsi="Times New Roman"/>
          <w:color w:val="000000"/>
          <w:sz w:val="24"/>
          <w:szCs w:val="24"/>
          <w:shd w:val="clear" w:color="auto" w:fill="FFFFFF"/>
        </w:rPr>
        <w:t>кадастровых работ и его согласия</w:t>
      </w:r>
      <w:r w:rsidR="008E2AEE" w:rsidRPr="006F1D9F">
        <w:rPr>
          <w:rFonts w:ascii="Times New Roman" w:hAnsi="Times New Roman"/>
          <w:color w:val="000000"/>
          <w:sz w:val="24"/>
          <w:szCs w:val="24"/>
          <w:shd w:val="clear" w:color="auto" w:fill="FFFFFF"/>
        </w:rPr>
        <w:t xml:space="preserve"> с содержанием подготовленных по результатам таких работ документов</w:t>
      </w:r>
      <w:r w:rsidRPr="006F1D9F">
        <w:rPr>
          <w:rStyle w:val="ad"/>
          <w:rFonts w:ascii="Times New Roman" w:hAnsi="Times New Roman"/>
          <w:color w:val="000000"/>
          <w:sz w:val="24"/>
          <w:szCs w:val="24"/>
          <w:shd w:val="clear" w:color="auto" w:fill="FFFFFF"/>
        </w:rPr>
        <w:footnoteReference w:id="7"/>
      </w:r>
      <w:r w:rsidR="00CE4440" w:rsidRPr="006F1D9F">
        <w:rPr>
          <w:rFonts w:ascii="Times New Roman" w:hAnsi="Times New Roman"/>
          <w:color w:val="000000"/>
          <w:sz w:val="24"/>
          <w:szCs w:val="24"/>
          <w:shd w:val="clear" w:color="auto" w:fill="FFFFFF"/>
        </w:rPr>
        <w:t>.</w:t>
      </w:r>
    </w:p>
    <w:p w:rsidR="008E5507" w:rsidRPr="006F1D9F" w:rsidRDefault="002E4F48" w:rsidP="008E5507">
      <w:pPr>
        <w:spacing w:after="0" w:line="240" w:lineRule="auto"/>
        <w:ind w:firstLine="709"/>
        <w:contextualSpacing/>
        <w:jc w:val="both"/>
        <w:rPr>
          <w:rFonts w:ascii="Times New Roman" w:hAnsi="Times New Roman"/>
          <w:color w:val="000000"/>
          <w:sz w:val="24"/>
          <w:szCs w:val="24"/>
          <w:shd w:val="clear" w:color="auto" w:fill="FFFFFF"/>
        </w:rPr>
      </w:pPr>
      <w:r w:rsidRPr="006F1D9F">
        <w:rPr>
          <w:rFonts w:ascii="Times New Roman" w:hAnsi="Times New Roman"/>
          <w:color w:val="000000"/>
          <w:sz w:val="24"/>
          <w:szCs w:val="24"/>
          <w:shd w:val="clear" w:color="auto" w:fill="FFFFFF"/>
        </w:rPr>
        <w:t>4.1.13</w:t>
      </w:r>
      <w:r w:rsidR="00CE4440" w:rsidRPr="006F1D9F">
        <w:rPr>
          <w:rFonts w:ascii="Times New Roman" w:hAnsi="Times New Roman"/>
          <w:color w:val="000000"/>
          <w:sz w:val="24"/>
          <w:szCs w:val="24"/>
          <w:shd w:val="clear" w:color="auto" w:fill="FFFFFF"/>
        </w:rPr>
        <w:t>. П</w:t>
      </w:r>
      <w:r w:rsidR="008E5507" w:rsidRPr="006F1D9F">
        <w:rPr>
          <w:rFonts w:ascii="Times New Roman" w:hAnsi="Times New Roman"/>
          <w:color w:val="000000"/>
          <w:sz w:val="24"/>
          <w:szCs w:val="24"/>
          <w:shd w:val="clear" w:color="auto" w:fill="FFFFFF"/>
        </w:rPr>
        <w:t>оместить в электронное хранилище подготовленный межевой план</w:t>
      </w:r>
      <w:r w:rsidR="008E5507" w:rsidRPr="006F1D9F">
        <w:rPr>
          <w:rStyle w:val="ad"/>
          <w:rFonts w:ascii="Times New Roman" w:hAnsi="Times New Roman"/>
          <w:color w:val="000000"/>
          <w:sz w:val="24"/>
          <w:szCs w:val="24"/>
          <w:shd w:val="clear" w:color="auto" w:fill="FFFFFF"/>
        </w:rPr>
        <w:footnoteReference w:id="8"/>
      </w:r>
      <w:r w:rsidR="008E5507" w:rsidRPr="006F1D9F">
        <w:rPr>
          <w:rFonts w:ascii="Times New Roman" w:hAnsi="Times New Roman"/>
          <w:color w:val="000000"/>
          <w:sz w:val="24"/>
          <w:szCs w:val="24"/>
          <w:shd w:val="clear" w:color="auto" w:fill="FFFFFF"/>
        </w:rPr>
        <w:t>;</w:t>
      </w:r>
    </w:p>
    <w:p w:rsidR="002E4F48" w:rsidRPr="006F1D9F" w:rsidRDefault="008E5507" w:rsidP="00C03F74">
      <w:pPr>
        <w:spacing w:after="0" w:line="240" w:lineRule="auto"/>
        <w:ind w:firstLine="709"/>
        <w:contextualSpacing/>
        <w:jc w:val="both"/>
        <w:rPr>
          <w:rFonts w:ascii="Times New Roman" w:hAnsi="Times New Roman"/>
          <w:color w:val="000000"/>
          <w:sz w:val="24"/>
          <w:shd w:val="clear" w:color="auto" w:fill="FFFFFF"/>
        </w:rPr>
      </w:pPr>
      <w:r w:rsidRPr="006F1D9F">
        <w:rPr>
          <w:rFonts w:ascii="Times New Roman" w:hAnsi="Times New Roman"/>
          <w:color w:val="000000"/>
          <w:sz w:val="24"/>
          <w:szCs w:val="24"/>
          <w:shd w:val="clear" w:color="auto" w:fill="FFFFFF"/>
        </w:rPr>
        <w:t>4.1.1</w:t>
      </w:r>
      <w:r w:rsidR="002E4F48" w:rsidRPr="006F1D9F">
        <w:rPr>
          <w:rFonts w:ascii="Times New Roman" w:hAnsi="Times New Roman"/>
          <w:color w:val="000000"/>
          <w:sz w:val="24"/>
          <w:szCs w:val="24"/>
          <w:shd w:val="clear" w:color="auto" w:fill="FFFFFF"/>
        </w:rPr>
        <w:t>4</w:t>
      </w:r>
      <w:r w:rsidRPr="006F1D9F">
        <w:rPr>
          <w:rFonts w:ascii="Times New Roman" w:hAnsi="Times New Roman"/>
          <w:color w:val="000000"/>
          <w:sz w:val="24"/>
          <w:szCs w:val="24"/>
          <w:shd w:val="clear" w:color="auto" w:fill="FFFFFF"/>
        </w:rPr>
        <w:t xml:space="preserve">. </w:t>
      </w:r>
      <w:r w:rsidR="00CE4440" w:rsidRPr="006F1D9F">
        <w:rPr>
          <w:rFonts w:ascii="Times New Roman" w:hAnsi="Times New Roman"/>
          <w:color w:val="000000"/>
          <w:sz w:val="24"/>
          <w:szCs w:val="24"/>
          <w:shd w:val="clear" w:color="auto" w:fill="FFFFFF"/>
        </w:rPr>
        <w:t>П</w:t>
      </w:r>
      <w:r w:rsidRPr="006F1D9F">
        <w:rPr>
          <w:rFonts w:ascii="Times New Roman" w:hAnsi="Times New Roman"/>
          <w:color w:val="000000"/>
          <w:sz w:val="24"/>
          <w:szCs w:val="24"/>
          <w:shd w:val="clear" w:color="auto" w:fill="FFFFFF"/>
        </w:rPr>
        <w:t xml:space="preserve">редставить Заказчику по его требованию результат предварительной автоматизированной проверки межевой план посредством электронного сервиса </w:t>
      </w:r>
      <w:r w:rsidR="000B4217" w:rsidRPr="006F1D9F">
        <w:rPr>
          <w:rFonts w:ascii="Times New Roman" w:hAnsi="Times New Roman"/>
          <w:color w:val="000000"/>
          <w:sz w:val="24"/>
          <w:szCs w:val="24"/>
          <w:shd w:val="clear" w:color="auto" w:fill="FFFFFF"/>
        </w:rPr>
        <w:t>«</w:t>
      </w:r>
      <w:r w:rsidRPr="006F1D9F">
        <w:rPr>
          <w:rFonts w:ascii="Times New Roman" w:hAnsi="Times New Roman"/>
          <w:color w:val="000000"/>
          <w:sz w:val="24"/>
          <w:szCs w:val="24"/>
          <w:shd w:val="clear" w:color="auto" w:fill="FFFFFF"/>
        </w:rPr>
        <w:t>Личный кабинет кадастрового инженера</w:t>
      </w:r>
      <w:r w:rsidR="000B4217" w:rsidRPr="006F1D9F">
        <w:rPr>
          <w:rFonts w:ascii="Times New Roman" w:hAnsi="Times New Roman"/>
          <w:color w:val="000000"/>
          <w:sz w:val="24"/>
          <w:szCs w:val="24"/>
          <w:shd w:val="clear" w:color="auto" w:fill="FFFFFF"/>
        </w:rPr>
        <w:t>»</w:t>
      </w:r>
      <w:r w:rsidRPr="006F1D9F">
        <w:rPr>
          <w:rFonts w:ascii="Times New Roman" w:hAnsi="Times New Roman"/>
          <w:color w:val="000000"/>
          <w:sz w:val="24"/>
          <w:szCs w:val="24"/>
          <w:shd w:val="clear" w:color="auto" w:fill="FFFFFF"/>
        </w:rPr>
        <w:t>, создание и ведение которого предусматриваются Федеральным </w:t>
      </w:r>
      <w:r w:rsidRPr="006F1D9F">
        <w:rPr>
          <w:rFonts w:ascii="Times New Roman" w:hAnsi="Times New Roman"/>
          <w:sz w:val="24"/>
          <w:szCs w:val="24"/>
          <w:shd w:val="clear" w:color="auto" w:fill="FFFFFF"/>
        </w:rPr>
        <w:t>законом</w:t>
      </w:r>
      <w:r w:rsidRPr="006F1D9F">
        <w:rPr>
          <w:rFonts w:ascii="Times New Roman" w:hAnsi="Times New Roman"/>
          <w:color w:val="000000"/>
          <w:sz w:val="24"/>
          <w:szCs w:val="24"/>
          <w:shd w:val="clear" w:color="auto" w:fill="FFFFFF"/>
        </w:rPr>
        <w:t> от 13 июля 2015 года N 218-ФЗ</w:t>
      </w:r>
      <w:r w:rsidR="000B4217" w:rsidRPr="006F1D9F">
        <w:rPr>
          <w:rFonts w:ascii="Times New Roman" w:hAnsi="Times New Roman"/>
          <w:color w:val="000000"/>
          <w:sz w:val="24"/>
          <w:szCs w:val="24"/>
          <w:shd w:val="clear" w:color="auto" w:fill="FFFFFF"/>
        </w:rPr>
        <w:t xml:space="preserve"> «</w:t>
      </w:r>
      <w:r w:rsidRPr="006F1D9F">
        <w:rPr>
          <w:rFonts w:ascii="Times New Roman" w:hAnsi="Times New Roman"/>
          <w:color w:val="000000"/>
          <w:sz w:val="24"/>
          <w:szCs w:val="24"/>
          <w:shd w:val="clear" w:color="auto" w:fill="FFFFFF"/>
        </w:rPr>
        <w:t>О государственной регистрации недвижимости</w:t>
      </w:r>
      <w:r w:rsidR="000B4217" w:rsidRPr="006F1D9F">
        <w:rPr>
          <w:rFonts w:ascii="Times New Roman" w:hAnsi="Times New Roman"/>
          <w:color w:val="000000"/>
          <w:sz w:val="24"/>
          <w:szCs w:val="24"/>
          <w:shd w:val="clear" w:color="auto" w:fill="FFFFFF"/>
        </w:rPr>
        <w:t>»</w:t>
      </w:r>
      <w:r w:rsidRPr="006F1D9F">
        <w:rPr>
          <w:rStyle w:val="ad"/>
          <w:rFonts w:ascii="Times New Roman" w:hAnsi="Times New Roman"/>
          <w:color w:val="000000"/>
          <w:sz w:val="24"/>
          <w:szCs w:val="24"/>
          <w:shd w:val="clear" w:color="auto" w:fill="FFFFFF"/>
        </w:rPr>
        <w:footnoteReference w:id="9"/>
      </w:r>
      <w:r w:rsidRPr="006F1D9F">
        <w:rPr>
          <w:rFonts w:ascii="Times New Roman" w:hAnsi="Times New Roman"/>
          <w:color w:val="000000"/>
          <w:sz w:val="24"/>
          <w:szCs w:val="24"/>
          <w:shd w:val="clear" w:color="auto" w:fill="FFFFFF"/>
        </w:rPr>
        <w:t>.</w:t>
      </w:r>
      <w:r w:rsidR="00CE4440" w:rsidRPr="006F1D9F">
        <w:rPr>
          <w:rFonts w:ascii="Times New Roman" w:hAnsi="Times New Roman"/>
          <w:color w:val="000000"/>
          <w:sz w:val="24"/>
          <w:szCs w:val="24"/>
          <w:shd w:val="clear" w:color="auto" w:fill="FFFFFF"/>
        </w:rPr>
        <w:t xml:space="preserve"> </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4.2. Подрядчик имеет право:</w:t>
      </w:r>
    </w:p>
    <w:p w:rsidR="000B4217" w:rsidRPr="006F1D9F" w:rsidRDefault="004336BD" w:rsidP="000B4217">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4.2.1. </w:t>
      </w:r>
      <w:r w:rsidR="000B4217" w:rsidRPr="006F1D9F">
        <w:rPr>
          <w:rFonts w:ascii="Times New Roman" w:eastAsia="Times New Roman" w:hAnsi="Times New Roman"/>
          <w:sz w:val="24"/>
          <w:szCs w:val="24"/>
          <w:lang w:eastAsia="ru-RU"/>
        </w:rPr>
        <w:t>Самостоятельно определять способы выполнения кадастровых работ в соответствии с требованиями, установленными органом нормативно-правового регулирования в сфере кадастровых отношений.</w:t>
      </w:r>
    </w:p>
    <w:p w:rsidR="00AF66A1" w:rsidRPr="006F1D9F" w:rsidRDefault="00AF66A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D9738D" w:rsidRPr="006F1D9F">
        <w:rPr>
          <w:rFonts w:ascii="Times New Roman" w:eastAsia="Times New Roman" w:hAnsi="Times New Roman"/>
          <w:sz w:val="24"/>
          <w:szCs w:val="24"/>
          <w:lang w:eastAsia="ru-RU"/>
        </w:rPr>
        <w:t>2</w:t>
      </w:r>
      <w:r w:rsidRPr="006F1D9F">
        <w:rPr>
          <w:rFonts w:ascii="Times New Roman" w:eastAsia="Times New Roman" w:hAnsi="Times New Roman"/>
          <w:sz w:val="24"/>
          <w:szCs w:val="24"/>
          <w:lang w:eastAsia="ru-RU"/>
        </w:rPr>
        <w:t>.</w:t>
      </w:r>
      <w:r w:rsidR="000B4217" w:rsidRPr="006F1D9F">
        <w:rPr>
          <w:rFonts w:ascii="Times New Roman" w:eastAsia="Times New Roman" w:hAnsi="Times New Roman"/>
          <w:sz w:val="24"/>
          <w:szCs w:val="24"/>
          <w:lang w:eastAsia="ru-RU"/>
        </w:rPr>
        <w:t>2</w:t>
      </w:r>
      <w:r w:rsidRPr="006F1D9F">
        <w:rPr>
          <w:rFonts w:ascii="Times New Roman" w:eastAsia="Times New Roman" w:hAnsi="Times New Roman"/>
          <w:sz w:val="24"/>
          <w:szCs w:val="24"/>
          <w:lang w:eastAsia="ru-RU"/>
        </w:rPr>
        <w:t xml:space="preserve">. Требовать при выполнении кадастровых работ от </w:t>
      </w:r>
      <w:r w:rsidR="0006517D" w:rsidRPr="006F1D9F">
        <w:rPr>
          <w:rFonts w:ascii="Times New Roman" w:eastAsia="Times New Roman" w:hAnsi="Times New Roman"/>
          <w:sz w:val="24"/>
          <w:szCs w:val="24"/>
          <w:lang w:eastAsia="ru-RU"/>
        </w:rPr>
        <w:t>З</w:t>
      </w:r>
      <w:r w:rsidRPr="006F1D9F">
        <w:rPr>
          <w:rFonts w:ascii="Times New Roman" w:eastAsia="Times New Roman" w:hAnsi="Times New Roman"/>
          <w:sz w:val="24"/>
          <w:szCs w:val="24"/>
          <w:lang w:eastAsia="ru-RU"/>
        </w:rPr>
        <w:t>аказчика обеспечения доступа на объект, в отношении которого выполняются кадастровые работы, предоставления документации, необходимой для выполнения соответствующих работ</w:t>
      </w:r>
      <w:r w:rsidR="0006517D" w:rsidRPr="006F1D9F">
        <w:rPr>
          <w:rFonts w:ascii="Times New Roman" w:eastAsia="Times New Roman" w:hAnsi="Times New Roman"/>
          <w:sz w:val="24"/>
          <w:szCs w:val="24"/>
          <w:lang w:eastAsia="ru-RU"/>
        </w:rPr>
        <w:t>.</w:t>
      </w:r>
    </w:p>
    <w:p w:rsidR="007C6F12" w:rsidRPr="006F1D9F" w:rsidRDefault="000B4217" w:rsidP="00D35DBE">
      <w:pPr>
        <w:spacing w:after="0" w:line="240" w:lineRule="auto"/>
        <w:ind w:firstLine="709"/>
        <w:contextualSpacing/>
        <w:jc w:val="both"/>
        <w:rPr>
          <w:rFonts w:ascii="Times New Roman" w:eastAsia="Times New Roman" w:hAnsi="Times New Roman"/>
          <w:sz w:val="24"/>
          <w:szCs w:val="24"/>
        </w:rPr>
      </w:pPr>
      <w:bookmarkStart w:id="0" w:name="_Hlk101716267"/>
      <w:r w:rsidRPr="006F1D9F">
        <w:rPr>
          <w:rFonts w:ascii="Times New Roman" w:eastAsia="Times New Roman" w:hAnsi="Times New Roman"/>
          <w:sz w:val="24"/>
          <w:szCs w:val="24"/>
        </w:rPr>
        <w:lastRenderedPageBreak/>
        <w:t>4.2.3</w:t>
      </w:r>
      <w:r w:rsidR="004047A9" w:rsidRPr="006F1D9F">
        <w:rPr>
          <w:rFonts w:ascii="Times New Roman" w:eastAsia="Times New Roman" w:hAnsi="Times New Roman"/>
          <w:sz w:val="24"/>
          <w:szCs w:val="24"/>
        </w:rPr>
        <w:t xml:space="preserve">. </w:t>
      </w:r>
      <w:bookmarkEnd w:id="0"/>
      <w:r w:rsidR="007C6F12" w:rsidRPr="006F1D9F">
        <w:rPr>
          <w:rFonts w:ascii="Times New Roman" w:eastAsia="Times New Roman" w:hAnsi="Times New Roman"/>
          <w:sz w:val="24"/>
          <w:szCs w:val="24"/>
        </w:rPr>
        <w:t xml:space="preserve">Не приступать к работе, а начатую работу приостановить в случаях, когда </w:t>
      </w:r>
      <w:r w:rsidR="00353445" w:rsidRPr="006F1D9F">
        <w:rPr>
          <w:rFonts w:ascii="Times New Roman" w:eastAsia="Times New Roman" w:hAnsi="Times New Roman"/>
          <w:sz w:val="24"/>
          <w:szCs w:val="24"/>
        </w:rPr>
        <w:t>выявлены реестровые ошибки, устранение которых необходимо для проведения кадастровых работ по настоящему договору</w:t>
      </w:r>
      <w:r w:rsidR="007C6F12" w:rsidRPr="006F1D9F">
        <w:rPr>
          <w:rFonts w:ascii="Times New Roman" w:eastAsia="Times New Roman" w:hAnsi="Times New Roman"/>
          <w:sz w:val="24"/>
          <w:szCs w:val="24"/>
        </w:rPr>
        <w:t xml:space="preserve">. </w:t>
      </w:r>
    </w:p>
    <w:p w:rsidR="007C6F12" w:rsidRPr="006F1D9F" w:rsidRDefault="007C6F12" w:rsidP="00D35DBE">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4.2.</w:t>
      </w:r>
      <w:r w:rsidR="002E4F48" w:rsidRPr="006F1D9F">
        <w:rPr>
          <w:rFonts w:ascii="Times New Roman" w:eastAsia="Times New Roman" w:hAnsi="Times New Roman"/>
          <w:sz w:val="24"/>
          <w:szCs w:val="24"/>
          <w:lang w:eastAsia="ru-RU"/>
        </w:rPr>
        <w:t>4</w:t>
      </w:r>
      <w:r w:rsidRPr="006F1D9F">
        <w:rPr>
          <w:rFonts w:ascii="Times New Roman" w:eastAsia="Times New Roman" w:hAnsi="Times New Roman"/>
          <w:sz w:val="24"/>
          <w:szCs w:val="24"/>
          <w:lang w:eastAsia="ru-RU"/>
        </w:rPr>
        <w:t xml:space="preserve">. </w:t>
      </w:r>
      <w:proofErr w:type="gramStart"/>
      <w:r w:rsidRPr="006F1D9F">
        <w:rPr>
          <w:rFonts w:ascii="Times New Roman" w:eastAsia="Times New Roman" w:hAnsi="Times New Roman"/>
          <w:sz w:val="24"/>
          <w:szCs w:val="24"/>
          <w:lang w:eastAsia="ru-RU"/>
        </w:rPr>
        <w:t>Отказаться от выполнения кадастровых работ в случае, если Заказчик кадастровых работ нарушил условия договора подряда на выполнение кадастровых работ и не обеспечил предоставление необходимой информации и (или) необходимых в соответствии с федеральным законом для выполнения кадастровых работ документов или не обеспечил доступ на объект, в отношении которого выполняются кадастровые работы, кадастровому инженеру, выполняющему такие работы.</w:t>
      </w:r>
      <w:proofErr w:type="gramEnd"/>
    </w:p>
    <w:p w:rsidR="004336BD" w:rsidRPr="006F1D9F" w:rsidRDefault="004336BD" w:rsidP="00D35DBE">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Pr="006F1D9F">
        <w:rPr>
          <w:rFonts w:ascii="Times New Roman" w:eastAsia="Times New Roman" w:hAnsi="Times New Roman"/>
          <w:sz w:val="24"/>
          <w:szCs w:val="24"/>
          <w:lang w:eastAsia="ru-RU"/>
        </w:rPr>
        <w:t>. Заказчик обязан:</w:t>
      </w:r>
    </w:p>
    <w:p w:rsidR="00107102" w:rsidRPr="006F1D9F" w:rsidRDefault="004336BD">
      <w:pPr>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Pr="006F1D9F">
        <w:rPr>
          <w:rFonts w:ascii="Times New Roman" w:eastAsia="Times New Roman" w:hAnsi="Times New Roman"/>
          <w:sz w:val="24"/>
          <w:szCs w:val="24"/>
          <w:lang w:eastAsia="ru-RU"/>
        </w:rPr>
        <w:t xml:space="preserve">.1. Передать Подрядчику </w:t>
      </w:r>
      <w:r w:rsidR="006119EE" w:rsidRPr="006F1D9F">
        <w:rPr>
          <w:rFonts w:ascii="Times New Roman" w:eastAsia="Times New Roman" w:hAnsi="Times New Roman"/>
          <w:sz w:val="24"/>
          <w:szCs w:val="24"/>
          <w:lang w:eastAsia="ru-RU"/>
        </w:rPr>
        <w:t xml:space="preserve">имеющиеся у Заказчика </w:t>
      </w:r>
      <w:r w:rsidRPr="006F1D9F">
        <w:rPr>
          <w:rFonts w:ascii="Times New Roman" w:eastAsia="Times New Roman" w:hAnsi="Times New Roman"/>
          <w:sz w:val="24"/>
          <w:szCs w:val="24"/>
          <w:lang w:eastAsia="ru-RU"/>
        </w:rPr>
        <w:t>документы</w:t>
      </w:r>
      <w:r w:rsidR="00B005E5" w:rsidRPr="006F1D9F">
        <w:rPr>
          <w:rFonts w:ascii="Times New Roman" w:eastAsia="Times New Roman" w:hAnsi="Times New Roman"/>
          <w:sz w:val="24"/>
          <w:szCs w:val="24"/>
          <w:lang w:eastAsia="ru-RU"/>
        </w:rPr>
        <w:t>-основания</w:t>
      </w:r>
      <w:r w:rsidRPr="006F1D9F">
        <w:rPr>
          <w:rFonts w:ascii="Times New Roman" w:eastAsia="Times New Roman" w:hAnsi="Times New Roman"/>
          <w:sz w:val="24"/>
          <w:szCs w:val="24"/>
          <w:lang w:eastAsia="ru-RU"/>
        </w:rPr>
        <w:t xml:space="preserve"> для выполнения кадастровых работ</w:t>
      </w:r>
      <w:r w:rsidR="000B4217" w:rsidRPr="006F1D9F">
        <w:rPr>
          <w:rFonts w:ascii="Times New Roman" w:eastAsia="Times New Roman" w:hAnsi="Times New Roman"/>
          <w:sz w:val="24"/>
          <w:szCs w:val="24"/>
          <w:lang w:eastAsia="ru-RU"/>
        </w:rPr>
        <w:t xml:space="preserve"> </w:t>
      </w:r>
      <w:r w:rsidR="006119EE" w:rsidRPr="006F1D9F">
        <w:rPr>
          <w:rFonts w:ascii="Times New Roman" w:eastAsia="Times New Roman" w:hAnsi="Times New Roman"/>
          <w:sz w:val="24"/>
          <w:szCs w:val="24"/>
          <w:lang w:eastAsia="ru-RU"/>
        </w:rPr>
        <w:t xml:space="preserve">(документы, </w:t>
      </w:r>
      <w:r w:rsidR="00D35DBE" w:rsidRPr="006F1D9F">
        <w:rPr>
          <w:rFonts w:ascii="Times New Roman" w:eastAsia="Times New Roman" w:hAnsi="Times New Roman"/>
          <w:sz w:val="24"/>
          <w:szCs w:val="24"/>
          <w:lang w:eastAsia="ru-RU"/>
        </w:rPr>
        <w:t xml:space="preserve">устанавливающие или подтверждающие право на земельный участок, в том числе судебные акты; </w:t>
      </w:r>
      <w:proofErr w:type="gramStart"/>
      <w:r w:rsidR="006119EE" w:rsidRPr="006F1D9F">
        <w:rPr>
          <w:rFonts w:ascii="Times New Roman" w:eastAsia="Times New Roman" w:hAnsi="Times New Roman"/>
          <w:sz w:val="24"/>
          <w:szCs w:val="24"/>
          <w:lang w:eastAsia="ru-RU"/>
        </w:rPr>
        <w:t>документы, определяющие местоположение границ земельного участка при его образовании, в том числе утвержденные проекты границ земельных участков, акты об отводе земельных участков, схемы расположения земельного участка или земельных участков на кадастровом плане территории, решения, предусматривающие утверждение схемы расположения земельного участка или земельных участков на кадастровом плане территории, решения о предварительном согласовании предоставления земельных участков;</w:t>
      </w:r>
      <w:proofErr w:type="gramEnd"/>
      <w:r w:rsidR="006119EE" w:rsidRPr="006F1D9F">
        <w:rPr>
          <w:rFonts w:ascii="Times New Roman" w:eastAsia="Times New Roman" w:hAnsi="Times New Roman"/>
          <w:sz w:val="24"/>
          <w:szCs w:val="24"/>
          <w:lang w:eastAsia="ru-RU"/>
        </w:rPr>
        <w:t xml:space="preserve"> </w:t>
      </w:r>
      <w:proofErr w:type="gramStart"/>
      <w:r w:rsidR="006119EE" w:rsidRPr="006F1D9F">
        <w:rPr>
          <w:rFonts w:ascii="Times New Roman" w:eastAsia="Times New Roman" w:hAnsi="Times New Roman"/>
          <w:sz w:val="24"/>
          <w:szCs w:val="24"/>
          <w:lang w:eastAsia="ru-RU"/>
        </w:rPr>
        <w:t xml:space="preserve">документы, подтверждающих существование границ земельных участков на местности пятнадцать лет и более; утвержденные в установленном законодательством Российской Федерации порядке проекты организации и застройки территорий садоводческих, огороднических или дачных некоммерческих объединений граждан и т.п.) </w:t>
      </w:r>
      <w:r w:rsidR="000B4217" w:rsidRPr="006F1D9F">
        <w:rPr>
          <w:rFonts w:ascii="Times New Roman" w:eastAsia="Times New Roman" w:hAnsi="Times New Roman"/>
          <w:sz w:val="24"/>
          <w:szCs w:val="24"/>
          <w:lang w:eastAsia="ru-RU"/>
        </w:rPr>
        <w:t>в срок, определенный Подрядчиком.</w:t>
      </w:r>
      <w:proofErr w:type="gramEnd"/>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00AF66A1" w:rsidRPr="006F1D9F">
        <w:rPr>
          <w:rFonts w:ascii="Times New Roman" w:eastAsia="Times New Roman" w:hAnsi="Times New Roman"/>
          <w:sz w:val="24"/>
          <w:szCs w:val="24"/>
          <w:lang w:eastAsia="ru-RU"/>
        </w:rPr>
        <w:t>.</w:t>
      </w:r>
      <w:r w:rsidRPr="006F1D9F">
        <w:rPr>
          <w:rFonts w:ascii="Times New Roman" w:eastAsia="Times New Roman" w:hAnsi="Times New Roman"/>
          <w:sz w:val="24"/>
          <w:szCs w:val="24"/>
          <w:lang w:eastAsia="ru-RU"/>
        </w:rPr>
        <w:t>2. Уплатить Подрядчику установленную цену в порядке и на условиях, предусмотренных договором</w:t>
      </w:r>
      <w:r w:rsidR="0006517D" w:rsidRPr="006F1D9F">
        <w:rPr>
          <w:rFonts w:ascii="Times New Roman" w:eastAsia="Times New Roman" w:hAnsi="Times New Roman"/>
          <w:sz w:val="24"/>
          <w:szCs w:val="24"/>
          <w:lang w:eastAsia="ru-RU"/>
        </w:rPr>
        <w:t>.</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Pr="006F1D9F">
        <w:rPr>
          <w:rFonts w:ascii="Times New Roman" w:eastAsia="Times New Roman" w:hAnsi="Times New Roman"/>
          <w:sz w:val="24"/>
          <w:szCs w:val="24"/>
          <w:lang w:eastAsia="ru-RU"/>
        </w:rPr>
        <w:t>.3. Оказывать содействие Подрядчику в выполнении работ в объеме и на условиях, предусмотренных в договоре</w:t>
      </w:r>
      <w:r w:rsidR="0006517D" w:rsidRPr="006F1D9F">
        <w:rPr>
          <w:rFonts w:ascii="Times New Roman" w:eastAsia="Times New Roman" w:hAnsi="Times New Roman"/>
          <w:sz w:val="24"/>
          <w:szCs w:val="24"/>
          <w:lang w:eastAsia="ru-RU"/>
        </w:rPr>
        <w:t>.</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Pr="006F1D9F">
        <w:rPr>
          <w:rFonts w:ascii="Times New Roman" w:eastAsia="Times New Roman" w:hAnsi="Times New Roman"/>
          <w:sz w:val="24"/>
          <w:szCs w:val="24"/>
          <w:lang w:eastAsia="ru-RU"/>
        </w:rPr>
        <w:t>.</w:t>
      </w:r>
      <w:r w:rsidR="00582962" w:rsidRPr="006F1D9F">
        <w:rPr>
          <w:rFonts w:ascii="Times New Roman" w:eastAsia="Times New Roman" w:hAnsi="Times New Roman"/>
          <w:sz w:val="24"/>
          <w:szCs w:val="24"/>
          <w:lang w:eastAsia="ru-RU"/>
        </w:rPr>
        <w:t>4</w:t>
      </w:r>
      <w:r w:rsidRPr="006F1D9F">
        <w:rPr>
          <w:rFonts w:ascii="Times New Roman" w:eastAsia="Times New Roman" w:hAnsi="Times New Roman"/>
          <w:sz w:val="24"/>
          <w:szCs w:val="24"/>
          <w:lang w:eastAsia="ru-RU"/>
        </w:rPr>
        <w:t xml:space="preserve">. </w:t>
      </w:r>
      <w:r w:rsidR="008711F2" w:rsidRPr="006F1D9F">
        <w:rPr>
          <w:rFonts w:ascii="Times New Roman" w:eastAsia="Times New Roman" w:hAnsi="Times New Roman"/>
          <w:sz w:val="24"/>
          <w:szCs w:val="24"/>
          <w:lang w:eastAsia="ru-RU"/>
        </w:rPr>
        <w:t xml:space="preserve">Обеспечить свободный доступ </w:t>
      </w:r>
      <w:r w:rsidR="005920F5" w:rsidRPr="006F1D9F">
        <w:rPr>
          <w:rFonts w:ascii="Times New Roman" w:eastAsia="Times New Roman" w:hAnsi="Times New Roman"/>
          <w:sz w:val="24"/>
          <w:szCs w:val="24"/>
          <w:lang w:eastAsia="ru-RU"/>
        </w:rPr>
        <w:t>на</w:t>
      </w:r>
      <w:r w:rsidR="008711F2" w:rsidRPr="006F1D9F">
        <w:rPr>
          <w:rFonts w:ascii="Times New Roman" w:eastAsia="Times New Roman" w:hAnsi="Times New Roman"/>
          <w:sz w:val="24"/>
          <w:szCs w:val="24"/>
          <w:lang w:eastAsia="ru-RU"/>
        </w:rPr>
        <w:t xml:space="preserve"> объект</w:t>
      </w:r>
      <w:r w:rsidR="005920F5" w:rsidRPr="006F1D9F">
        <w:rPr>
          <w:rFonts w:ascii="Times New Roman" w:eastAsia="Times New Roman" w:hAnsi="Times New Roman"/>
          <w:sz w:val="24"/>
          <w:szCs w:val="24"/>
          <w:lang w:eastAsia="ru-RU"/>
        </w:rPr>
        <w:t>,</w:t>
      </w:r>
      <w:r w:rsidR="008711F2" w:rsidRPr="006F1D9F">
        <w:rPr>
          <w:rFonts w:ascii="Times New Roman" w:eastAsia="Times New Roman" w:hAnsi="Times New Roman"/>
          <w:sz w:val="24"/>
          <w:szCs w:val="24"/>
          <w:lang w:eastAsia="ru-RU"/>
        </w:rPr>
        <w:t xml:space="preserve"> </w:t>
      </w:r>
      <w:r w:rsidR="005920F5" w:rsidRPr="006F1D9F">
        <w:rPr>
          <w:rFonts w:ascii="Times New Roman" w:eastAsia="Times New Roman" w:hAnsi="Times New Roman"/>
          <w:sz w:val="24"/>
          <w:szCs w:val="24"/>
          <w:lang w:eastAsia="ru-RU"/>
        </w:rPr>
        <w:t>в отношении которого выполняются работы по настоящему Договору.</w:t>
      </w:r>
      <w:r w:rsidR="008711F2" w:rsidRPr="006F1D9F">
        <w:rPr>
          <w:rFonts w:ascii="Times New Roman" w:eastAsia="Times New Roman" w:hAnsi="Times New Roman"/>
          <w:sz w:val="24"/>
          <w:szCs w:val="24"/>
          <w:lang w:eastAsia="ru-RU"/>
        </w:rPr>
        <w:t xml:space="preserve"> </w:t>
      </w:r>
    </w:p>
    <w:p w:rsidR="008711F2" w:rsidRPr="006F1D9F" w:rsidRDefault="008711F2"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4.3.</w:t>
      </w:r>
      <w:r w:rsidR="00582962" w:rsidRPr="006F1D9F">
        <w:rPr>
          <w:rFonts w:ascii="Times New Roman" w:eastAsia="Times New Roman" w:hAnsi="Times New Roman"/>
          <w:sz w:val="24"/>
          <w:szCs w:val="24"/>
          <w:lang w:eastAsia="ru-RU"/>
        </w:rPr>
        <w:t>5</w:t>
      </w:r>
      <w:r w:rsidRPr="006F1D9F">
        <w:rPr>
          <w:rFonts w:ascii="Times New Roman" w:eastAsia="Times New Roman" w:hAnsi="Times New Roman"/>
          <w:sz w:val="24"/>
          <w:szCs w:val="24"/>
          <w:lang w:eastAsia="ru-RU"/>
        </w:rPr>
        <w:t>. Принять межевой план</w:t>
      </w:r>
      <w:r w:rsidR="003101FD" w:rsidRPr="006F1D9F">
        <w:rPr>
          <w:rFonts w:ascii="Times New Roman" w:eastAsia="Times New Roman" w:hAnsi="Times New Roman"/>
          <w:sz w:val="24"/>
          <w:szCs w:val="24"/>
          <w:lang w:eastAsia="ru-RU"/>
        </w:rPr>
        <w:t>, подготовленный в</w:t>
      </w:r>
      <w:r w:rsidR="0094718B" w:rsidRPr="006F1D9F">
        <w:rPr>
          <w:rFonts w:ascii="Times New Roman" w:eastAsia="Times New Roman" w:hAnsi="Times New Roman"/>
          <w:sz w:val="24"/>
          <w:szCs w:val="24"/>
          <w:lang w:eastAsia="ru-RU"/>
        </w:rPr>
        <w:t xml:space="preserve"> результат</w:t>
      </w:r>
      <w:r w:rsidR="003101FD" w:rsidRPr="006F1D9F">
        <w:rPr>
          <w:rFonts w:ascii="Times New Roman" w:eastAsia="Times New Roman" w:hAnsi="Times New Roman"/>
          <w:sz w:val="24"/>
          <w:szCs w:val="24"/>
          <w:lang w:eastAsia="ru-RU"/>
        </w:rPr>
        <w:t>е</w:t>
      </w:r>
      <w:r w:rsidR="0094718B" w:rsidRPr="006F1D9F">
        <w:rPr>
          <w:rFonts w:ascii="Times New Roman" w:eastAsia="Times New Roman" w:hAnsi="Times New Roman"/>
          <w:sz w:val="24"/>
          <w:szCs w:val="24"/>
          <w:lang w:eastAsia="ru-RU"/>
        </w:rPr>
        <w:t xml:space="preserve"> выполненных кадастровых работ</w:t>
      </w:r>
      <w:r w:rsidRPr="006F1D9F">
        <w:rPr>
          <w:rFonts w:ascii="Times New Roman" w:eastAsia="Times New Roman" w:hAnsi="Times New Roman"/>
          <w:sz w:val="24"/>
          <w:szCs w:val="24"/>
          <w:lang w:eastAsia="ru-RU"/>
        </w:rPr>
        <w:t>,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3</w:t>
      </w:r>
      <w:r w:rsidRPr="006F1D9F">
        <w:rPr>
          <w:rFonts w:ascii="Times New Roman" w:eastAsia="Times New Roman" w:hAnsi="Times New Roman"/>
          <w:sz w:val="24"/>
          <w:szCs w:val="24"/>
          <w:lang w:eastAsia="ru-RU"/>
        </w:rPr>
        <w:t>.</w:t>
      </w:r>
      <w:r w:rsidR="00582962" w:rsidRPr="006F1D9F">
        <w:rPr>
          <w:rFonts w:ascii="Times New Roman" w:eastAsia="Times New Roman" w:hAnsi="Times New Roman"/>
          <w:sz w:val="24"/>
          <w:szCs w:val="24"/>
          <w:lang w:eastAsia="ru-RU"/>
        </w:rPr>
        <w:t>6</w:t>
      </w:r>
      <w:r w:rsidRPr="006F1D9F">
        <w:rPr>
          <w:rFonts w:ascii="Times New Roman" w:eastAsia="Times New Roman" w:hAnsi="Times New Roman"/>
          <w:sz w:val="24"/>
          <w:szCs w:val="24"/>
          <w:lang w:eastAsia="ru-RU"/>
        </w:rPr>
        <w:t>. В случаях, когда исполнение работы по договору стало невозможным вследствие действий или упущений Заказчика, уплатить Подрядчику часть указанной в договоре цены с учетом выполненной части работы.</w:t>
      </w:r>
    </w:p>
    <w:p w:rsidR="002F3C93" w:rsidRPr="006F1D9F" w:rsidRDefault="002F3C93"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4.3.</w:t>
      </w:r>
      <w:r w:rsidR="00582962" w:rsidRPr="006F1D9F">
        <w:rPr>
          <w:rFonts w:ascii="Times New Roman" w:eastAsia="Times New Roman" w:hAnsi="Times New Roman"/>
          <w:sz w:val="24"/>
          <w:szCs w:val="24"/>
          <w:lang w:eastAsia="ru-RU"/>
        </w:rPr>
        <w:t>7</w:t>
      </w:r>
      <w:r w:rsidRPr="006F1D9F">
        <w:rPr>
          <w:rFonts w:ascii="Times New Roman" w:eastAsia="Times New Roman" w:hAnsi="Times New Roman"/>
          <w:sz w:val="24"/>
          <w:szCs w:val="24"/>
          <w:lang w:eastAsia="ru-RU"/>
        </w:rPr>
        <w:t>. Обеспечить на объекте, в отношении которого выполняются работы по настоящему Договору, условия, отвечающие требованиям охраны труда и техники безопасности на объекте.</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w:t>
      </w:r>
      <w:r w:rsidR="00800A68" w:rsidRPr="006F1D9F">
        <w:rPr>
          <w:rFonts w:ascii="Times New Roman" w:eastAsia="Times New Roman" w:hAnsi="Times New Roman"/>
          <w:sz w:val="24"/>
          <w:szCs w:val="24"/>
          <w:lang w:eastAsia="ru-RU"/>
        </w:rPr>
        <w:t>4</w:t>
      </w:r>
      <w:r w:rsidRPr="006F1D9F">
        <w:rPr>
          <w:rFonts w:ascii="Times New Roman" w:eastAsia="Times New Roman" w:hAnsi="Times New Roman"/>
          <w:sz w:val="24"/>
          <w:szCs w:val="24"/>
          <w:lang w:eastAsia="ru-RU"/>
        </w:rPr>
        <w:t>. Права Заказчика:</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Заказчик вправе проверять ход и качество работы, выполняемой Подрядчиком, не вмешиваясь в его деятельность.</w:t>
      </w:r>
    </w:p>
    <w:p w:rsidR="00353445" w:rsidRPr="006F1D9F" w:rsidRDefault="00353445"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4.5. Обязанности сторон:</w:t>
      </w:r>
    </w:p>
    <w:p w:rsidR="00353445" w:rsidRPr="006F1D9F" w:rsidRDefault="00353445" w:rsidP="00353445">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Если в процессе выполнения кадастровых работ выявится нецелесообразность их дальнейшего проведения, стороны обязаны незамедлительно известить друг друга об их приостановлении и рассмотреть вопрос о целесообразности и/или направлениях продолжения кадастровых работ. В случае прекращения кадастровых работ для Сторон наступают последствия и ответственность, предусмотренные ст. 716 и 717 Гражданского кодекса Российской Федерации.</w:t>
      </w:r>
    </w:p>
    <w:p w:rsidR="00353445" w:rsidRPr="006F1D9F" w:rsidRDefault="00353445" w:rsidP="00C03F74">
      <w:pPr>
        <w:spacing w:after="0" w:line="240" w:lineRule="auto"/>
        <w:ind w:firstLine="709"/>
        <w:contextualSpacing/>
        <w:jc w:val="both"/>
        <w:rPr>
          <w:rFonts w:ascii="Times New Roman" w:eastAsia="Times New Roman" w:hAnsi="Times New Roman"/>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5. Порядок сдачи и приемки результата кадастровых работ</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5.1. В результате выполнения кадастровых работ Подрядчик изготавливает Межевой план</w:t>
      </w:r>
      <w:r w:rsidR="00433F1A" w:rsidRPr="006F1D9F">
        <w:rPr>
          <w:rFonts w:ascii="Times New Roman" w:eastAsia="Times New Roman" w:hAnsi="Times New Roman"/>
          <w:sz w:val="24"/>
          <w:szCs w:val="24"/>
          <w:lang w:eastAsia="ru-RU"/>
        </w:rPr>
        <w:t>.</w:t>
      </w:r>
      <w:r w:rsidRPr="006F1D9F">
        <w:rPr>
          <w:rFonts w:ascii="Times New Roman" w:eastAsia="Times New Roman" w:hAnsi="Times New Roman"/>
          <w:sz w:val="24"/>
          <w:szCs w:val="24"/>
          <w:lang w:eastAsia="ru-RU"/>
        </w:rPr>
        <w:t xml:space="preserve"> Подрядчик передает Заказчику Межевой план </w:t>
      </w:r>
      <w:r w:rsidR="00B54CAC" w:rsidRPr="006F1D9F">
        <w:rPr>
          <w:rFonts w:ascii="Times New Roman" w:eastAsia="Times New Roman" w:hAnsi="Times New Roman"/>
          <w:spacing w:val="-2"/>
          <w:sz w:val="24"/>
          <w:szCs w:val="24"/>
        </w:rPr>
        <w:t>в количестве 1 (один) экземпляр в электронном виде (</w:t>
      </w:r>
      <w:r w:rsidR="00B54CAC" w:rsidRPr="006F1D9F">
        <w:rPr>
          <w:rFonts w:ascii="Times New Roman" w:eastAsia="Times New Roman" w:hAnsi="Times New Roman"/>
          <w:spacing w:val="-2"/>
          <w:sz w:val="24"/>
          <w:szCs w:val="24"/>
          <w:lang w:val="en-US"/>
        </w:rPr>
        <w:t>XML</w:t>
      </w:r>
      <w:r w:rsidR="00B54CAC" w:rsidRPr="006F1D9F">
        <w:rPr>
          <w:rFonts w:ascii="Times New Roman" w:eastAsia="Times New Roman" w:hAnsi="Times New Roman"/>
          <w:spacing w:val="-2"/>
          <w:sz w:val="24"/>
          <w:szCs w:val="24"/>
        </w:rPr>
        <w:t>-файл) на электронном носителе</w:t>
      </w:r>
      <w:r w:rsidR="00601C42" w:rsidRPr="006F1D9F">
        <w:rPr>
          <w:rFonts w:ascii="Times New Roman" w:eastAsia="Times New Roman" w:hAnsi="Times New Roman"/>
          <w:sz w:val="24"/>
          <w:szCs w:val="24"/>
          <w:lang w:eastAsia="ru-RU"/>
        </w:rPr>
        <w:t xml:space="preserve"> и сообщает Заказчику </w:t>
      </w:r>
      <w:r w:rsidR="00A9451F" w:rsidRPr="006F1D9F">
        <w:rPr>
          <w:rFonts w:ascii="Times New Roman" w:hAnsi="Times New Roman"/>
          <w:sz w:val="24"/>
        </w:rPr>
        <w:t>идентифицирующий номер межевого плана, временно хранящегося в электронном хранилище</w:t>
      </w:r>
      <w:r w:rsidR="00A9451F" w:rsidRPr="006F1D9F">
        <w:rPr>
          <w:rStyle w:val="ad"/>
          <w:rFonts w:ascii="Times New Roman" w:hAnsi="Times New Roman"/>
          <w:sz w:val="24"/>
        </w:rPr>
        <w:footnoteReference w:id="10"/>
      </w:r>
      <w:r w:rsidR="00601C42" w:rsidRPr="006F1D9F">
        <w:rPr>
          <w:rFonts w:ascii="Times New Roman" w:eastAsia="Times New Roman" w:hAnsi="Times New Roman"/>
          <w:sz w:val="24"/>
          <w:szCs w:val="24"/>
          <w:lang w:eastAsia="ru-RU"/>
        </w:rPr>
        <w:t>.</w:t>
      </w:r>
    </w:p>
    <w:p w:rsidR="00B5100C" w:rsidRPr="006F1D9F" w:rsidRDefault="004336BD" w:rsidP="00B5100C">
      <w:pPr>
        <w:shd w:val="clear" w:color="auto" w:fill="FFFFFF"/>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5.2. При завершении работ Подрядчик предоставляет Заказчику акт сдачи-приемки </w:t>
      </w:r>
      <w:r w:rsidR="00826C45" w:rsidRPr="006F1D9F">
        <w:rPr>
          <w:rFonts w:ascii="Times New Roman" w:eastAsia="Times New Roman" w:hAnsi="Times New Roman"/>
          <w:sz w:val="24"/>
          <w:szCs w:val="24"/>
          <w:lang w:eastAsia="ru-RU"/>
        </w:rPr>
        <w:t xml:space="preserve">результата кадастровых </w:t>
      </w:r>
      <w:r w:rsidRPr="006F1D9F">
        <w:rPr>
          <w:rFonts w:ascii="Times New Roman" w:eastAsia="Times New Roman" w:hAnsi="Times New Roman"/>
          <w:sz w:val="24"/>
          <w:szCs w:val="24"/>
          <w:lang w:eastAsia="ru-RU"/>
        </w:rPr>
        <w:t>работ с приложением к нему Межевого плана</w:t>
      </w:r>
      <w:r w:rsidR="00601C42" w:rsidRPr="006F1D9F">
        <w:rPr>
          <w:rFonts w:ascii="Times New Roman" w:eastAsia="Times New Roman" w:hAnsi="Times New Roman"/>
          <w:sz w:val="24"/>
          <w:szCs w:val="24"/>
          <w:lang w:eastAsia="ru-RU"/>
        </w:rPr>
        <w:t xml:space="preserve"> и </w:t>
      </w:r>
      <w:r w:rsidR="00B5100C" w:rsidRPr="006F1D9F">
        <w:rPr>
          <w:rFonts w:ascii="Times New Roman" w:eastAsia="Times New Roman" w:hAnsi="Times New Roman"/>
          <w:sz w:val="24"/>
          <w:szCs w:val="24"/>
          <w:lang w:eastAsia="ru-RU"/>
        </w:rPr>
        <w:t xml:space="preserve">указанием в акте сдачи-приемки результата кадастровых работ информации об </w:t>
      </w:r>
      <w:r w:rsidR="00A9451F" w:rsidRPr="006F1D9F">
        <w:rPr>
          <w:rFonts w:ascii="Times New Roman" w:hAnsi="Times New Roman"/>
          <w:sz w:val="24"/>
        </w:rPr>
        <w:t>идентифицирующем номере межевого плана, временно хранящегося в электронном хранилище, в случаях предусмотренных пунктом 5.1 настоящего договора подряда</w:t>
      </w:r>
      <w:r w:rsidR="00B5100C" w:rsidRPr="006F1D9F">
        <w:rPr>
          <w:rFonts w:ascii="Times New Roman" w:eastAsia="Times New Roman" w:hAnsi="Times New Roman"/>
          <w:sz w:val="24"/>
          <w:szCs w:val="24"/>
          <w:lang w:eastAsia="ru-RU"/>
        </w:rPr>
        <w:t>.</w:t>
      </w:r>
    </w:p>
    <w:p w:rsidR="007C7CB6" w:rsidRPr="006F1D9F" w:rsidRDefault="007C7CB6" w:rsidP="007C7CB6">
      <w:pPr>
        <w:shd w:val="clear" w:color="auto" w:fill="FFFFFF"/>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Передача результата работ Заказчику осуществляется по месту нахождения Подрядчика.</w:t>
      </w:r>
    </w:p>
    <w:p w:rsidR="007C7CB6" w:rsidRPr="006F1D9F" w:rsidRDefault="007C7CB6" w:rsidP="00B5100C">
      <w:pPr>
        <w:shd w:val="clear" w:color="auto" w:fill="FFFFFF"/>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5.3. Подрядчик вправе по своему усмотрению в случае уклонения Заказчиком от получения результата работ передать его Заказчику посредством сдачи в организацию связи для его пересылки Заказчику.</w:t>
      </w:r>
    </w:p>
    <w:p w:rsidR="004336BD" w:rsidRPr="006F1D9F" w:rsidRDefault="004336BD" w:rsidP="002C2D0F">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5.</w:t>
      </w:r>
      <w:r w:rsidR="002C2D0F" w:rsidRPr="006F1D9F">
        <w:rPr>
          <w:rFonts w:ascii="Times New Roman" w:eastAsia="Times New Roman" w:hAnsi="Times New Roman"/>
          <w:sz w:val="24"/>
          <w:szCs w:val="24"/>
          <w:lang w:eastAsia="ru-RU"/>
        </w:rPr>
        <w:t>4</w:t>
      </w:r>
      <w:r w:rsidRPr="006F1D9F">
        <w:rPr>
          <w:rFonts w:ascii="Times New Roman" w:eastAsia="Times New Roman" w:hAnsi="Times New Roman"/>
          <w:sz w:val="24"/>
          <w:szCs w:val="24"/>
          <w:lang w:eastAsia="ru-RU"/>
        </w:rPr>
        <w:t>. Заказчик обязуется принять результат кадастровых работ в течение 3 дней со дня получения акта сдачи-приемки результата кадастровых работ, и направить Подрядчику подписанный акт сдачи-приемки или мотивированный отказ в приемке результата кадастровых работ.</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При этом в случае если в течение установленного настоящим пунктом срока, к Подрядчику не поступит подписанный со стороны Заказчика Акт сдачи-приемки выполненных работ либо мотивированный отказ Заказчика от приемки выполненных работ с указанием обнаруженных недостатков результата работ, кадастровые работы признаются надлежаще выполненными Подрядчиком и принятыми Заказчиком.</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5.</w:t>
      </w:r>
      <w:r w:rsidR="002C2D0F" w:rsidRPr="006F1D9F">
        <w:rPr>
          <w:rFonts w:ascii="Times New Roman" w:eastAsia="Times New Roman" w:hAnsi="Times New Roman"/>
          <w:sz w:val="24"/>
          <w:szCs w:val="24"/>
          <w:lang w:eastAsia="ru-RU"/>
        </w:rPr>
        <w:t>5</w:t>
      </w:r>
      <w:r w:rsidRPr="006F1D9F">
        <w:rPr>
          <w:rFonts w:ascii="Times New Roman" w:eastAsia="Times New Roman" w:hAnsi="Times New Roman"/>
          <w:sz w:val="24"/>
          <w:szCs w:val="24"/>
          <w:lang w:eastAsia="ru-RU"/>
        </w:rPr>
        <w:t xml:space="preserve">. В случае мотивированного отказа Заказчиком от приемки результата кадастровых работ </w:t>
      </w:r>
      <w:r w:rsidR="0006517D" w:rsidRPr="006F1D9F">
        <w:rPr>
          <w:rFonts w:ascii="Times New Roman" w:eastAsia="Times New Roman" w:hAnsi="Times New Roman"/>
          <w:sz w:val="24"/>
          <w:szCs w:val="24"/>
          <w:lang w:eastAsia="ru-RU"/>
        </w:rPr>
        <w:t>С</w:t>
      </w:r>
      <w:r w:rsidRPr="006F1D9F">
        <w:rPr>
          <w:rFonts w:ascii="Times New Roman" w:eastAsia="Times New Roman" w:hAnsi="Times New Roman"/>
          <w:sz w:val="24"/>
          <w:szCs w:val="24"/>
          <w:lang w:eastAsia="ru-RU"/>
        </w:rPr>
        <w:t>торонами составляется двухсторонний акт с указанием перечня необходимых доработок и сроков их выполнения.</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5.</w:t>
      </w:r>
      <w:r w:rsidR="002C2D0F" w:rsidRPr="006F1D9F">
        <w:rPr>
          <w:rFonts w:ascii="Times New Roman" w:eastAsia="Times New Roman" w:hAnsi="Times New Roman"/>
          <w:sz w:val="24"/>
          <w:szCs w:val="24"/>
          <w:lang w:eastAsia="ru-RU"/>
        </w:rPr>
        <w:t>6</w:t>
      </w:r>
      <w:r w:rsidRPr="006F1D9F">
        <w:rPr>
          <w:rFonts w:ascii="Times New Roman" w:eastAsia="Times New Roman" w:hAnsi="Times New Roman"/>
          <w:sz w:val="24"/>
          <w:szCs w:val="24"/>
          <w:lang w:eastAsia="ru-RU"/>
        </w:rPr>
        <w:t>. Заказчик, принявший работу без проверки, не лишается права ссылаться на недостатки работы, которые могли быть установлены при обычном способе ее приемки.</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Работы считаются принятыми с момента подписания </w:t>
      </w:r>
      <w:r w:rsidR="009C2A7D" w:rsidRPr="006F1D9F">
        <w:rPr>
          <w:rFonts w:ascii="Times New Roman" w:eastAsia="Times New Roman" w:hAnsi="Times New Roman"/>
          <w:sz w:val="24"/>
          <w:szCs w:val="24"/>
          <w:lang w:eastAsia="ru-RU"/>
        </w:rPr>
        <w:t>С</w:t>
      </w:r>
      <w:r w:rsidRPr="006F1D9F">
        <w:rPr>
          <w:rFonts w:ascii="Times New Roman" w:eastAsia="Times New Roman" w:hAnsi="Times New Roman"/>
          <w:sz w:val="24"/>
          <w:szCs w:val="24"/>
          <w:lang w:eastAsia="ru-RU"/>
        </w:rPr>
        <w:t>торонами акта приемки</w:t>
      </w:r>
      <w:r w:rsidR="000B4217" w:rsidRPr="006F1D9F">
        <w:rPr>
          <w:rFonts w:ascii="Times New Roman" w:eastAsia="Times New Roman" w:hAnsi="Times New Roman"/>
          <w:sz w:val="24"/>
          <w:szCs w:val="24"/>
          <w:lang w:eastAsia="ru-RU"/>
        </w:rPr>
        <w:t>, если иное не предусмотрено договором</w:t>
      </w:r>
      <w:r w:rsidRPr="006F1D9F">
        <w:rPr>
          <w:rFonts w:ascii="Times New Roman" w:eastAsia="Times New Roman" w:hAnsi="Times New Roman"/>
          <w:sz w:val="24"/>
          <w:szCs w:val="24"/>
          <w:lang w:eastAsia="ru-RU"/>
        </w:rPr>
        <w:t xml:space="preserve">. При отказе от подписания акта кем-либо из </w:t>
      </w:r>
      <w:r w:rsidR="009C2A7D" w:rsidRPr="006F1D9F">
        <w:rPr>
          <w:rFonts w:ascii="Times New Roman" w:eastAsia="Times New Roman" w:hAnsi="Times New Roman"/>
          <w:sz w:val="24"/>
          <w:szCs w:val="24"/>
          <w:lang w:eastAsia="ru-RU"/>
        </w:rPr>
        <w:t>С</w:t>
      </w:r>
      <w:r w:rsidRPr="006F1D9F">
        <w:rPr>
          <w:rFonts w:ascii="Times New Roman" w:eastAsia="Times New Roman" w:hAnsi="Times New Roman"/>
          <w:sz w:val="24"/>
          <w:szCs w:val="24"/>
          <w:lang w:eastAsia="ru-RU"/>
        </w:rPr>
        <w:t>торон об этом делается отметка в акте</w:t>
      </w:r>
      <w:r w:rsidR="009C2A7D" w:rsidRPr="006F1D9F">
        <w:rPr>
          <w:rFonts w:ascii="Times New Roman" w:eastAsia="Times New Roman" w:hAnsi="Times New Roman"/>
          <w:sz w:val="24"/>
          <w:szCs w:val="24"/>
          <w:lang w:eastAsia="ru-RU"/>
        </w:rPr>
        <w:t xml:space="preserve"> приемки</w:t>
      </w:r>
      <w:r w:rsidRPr="006F1D9F">
        <w:rPr>
          <w:rFonts w:ascii="Times New Roman" w:eastAsia="Times New Roman" w:hAnsi="Times New Roman"/>
          <w:sz w:val="24"/>
          <w:szCs w:val="24"/>
          <w:lang w:eastAsia="ru-RU"/>
        </w:rPr>
        <w:t>. Основания для отказа излагаются отказав</w:t>
      </w:r>
      <w:r w:rsidR="009C2A7D" w:rsidRPr="006F1D9F">
        <w:rPr>
          <w:rFonts w:ascii="Times New Roman" w:eastAsia="Times New Roman" w:hAnsi="Times New Roman"/>
          <w:sz w:val="24"/>
          <w:szCs w:val="24"/>
          <w:lang w:eastAsia="ru-RU"/>
        </w:rPr>
        <w:t>шейся Стороной</w:t>
      </w:r>
      <w:r w:rsidRPr="006F1D9F">
        <w:rPr>
          <w:rFonts w:ascii="Times New Roman" w:eastAsia="Times New Roman" w:hAnsi="Times New Roman"/>
          <w:sz w:val="24"/>
          <w:szCs w:val="24"/>
          <w:lang w:eastAsia="ru-RU"/>
        </w:rPr>
        <w:t xml:space="preserve"> в акте</w:t>
      </w:r>
      <w:r w:rsidR="009C2A7D" w:rsidRPr="006F1D9F">
        <w:rPr>
          <w:rFonts w:ascii="Times New Roman" w:eastAsia="Times New Roman" w:hAnsi="Times New Roman"/>
          <w:sz w:val="24"/>
          <w:szCs w:val="24"/>
          <w:lang w:eastAsia="ru-RU"/>
        </w:rPr>
        <w:t xml:space="preserve"> приемки</w:t>
      </w:r>
      <w:r w:rsidRPr="006F1D9F">
        <w:rPr>
          <w:rFonts w:ascii="Times New Roman" w:eastAsia="Times New Roman" w:hAnsi="Times New Roman"/>
          <w:sz w:val="24"/>
          <w:szCs w:val="24"/>
          <w:lang w:eastAsia="ru-RU"/>
        </w:rPr>
        <w:t xml:space="preserve"> либо для этого составляется отдельный документ.</w:t>
      </w:r>
    </w:p>
    <w:p w:rsidR="00433F1A" w:rsidRPr="006F1D9F" w:rsidRDefault="00433F1A" w:rsidP="00C03F74">
      <w:pPr>
        <w:spacing w:after="0" w:line="240" w:lineRule="auto"/>
        <w:ind w:firstLine="709"/>
        <w:contextualSpacing/>
        <w:jc w:val="both"/>
        <w:rPr>
          <w:rFonts w:ascii="Times New Roman" w:eastAsia="Times New Roman" w:hAnsi="Times New Roman"/>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6. Гарантии качества работы</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6.1. Гарантии качества распространяются на все работы, выполненные Подрядчиком по </w:t>
      </w:r>
      <w:r w:rsidR="009C2A7D" w:rsidRPr="006F1D9F">
        <w:rPr>
          <w:rFonts w:ascii="Times New Roman" w:eastAsia="Times New Roman" w:hAnsi="Times New Roman"/>
          <w:sz w:val="24"/>
          <w:szCs w:val="24"/>
          <w:lang w:eastAsia="ru-RU"/>
        </w:rPr>
        <w:t>Д</w:t>
      </w:r>
      <w:r w:rsidRPr="006F1D9F">
        <w:rPr>
          <w:rFonts w:ascii="Times New Roman" w:eastAsia="Times New Roman" w:hAnsi="Times New Roman"/>
          <w:sz w:val="24"/>
          <w:szCs w:val="24"/>
          <w:lang w:eastAsia="ru-RU"/>
        </w:rPr>
        <w:t>оговору.</w:t>
      </w:r>
    </w:p>
    <w:p w:rsidR="004336BD" w:rsidRPr="006F1D9F" w:rsidRDefault="004336BD"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6.2. В случае выявления в </w:t>
      </w:r>
      <w:r w:rsidR="00BC3C52" w:rsidRPr="006F1D9F">
        <w:rPr>
          <w:rFonts w:ascii="Times New Roman" w:eastAsia="Times New Roman" w:hAnsi="Times New Roman"/>
          <w:sz w:val="24"/>
          <w:szCs w:val="24"/>
          <w:lang w:eastAsia="ru-RU"/>
        </w:rPr>
        <w:t>межевом плане</w:t>
      </w:r>
      <w:r w:rsidR="00B54CAC" w:rsidRPr="006F1D9F">
        <w:rPr>
          <w:rFonts w:ascii="Times New Roman" w:eastAsia="Times New Roman" w:hAnsi="Times New Roman"/>
          <w:sz w:val="24"/>
          <w:szCs w:val="24"/>
          <w:lang w:eastAsia="ru-RU"/>
        </w:rPr>
        <w:t xml:space="preserve"> </w:t>
      </w:r>
      <w:r w:rsidRPr="006F1D9F">
        <w:rPr>
          <w:rFonts w:ascii="Times New Roman" w:eastAsia="Times New Roman" w:hAnsi="Times New Roman"/>
          <w:sz w:val="24"/>
          <w:szCs w:val="24"/>
          <w:lang w:eastAsia="ru-RU"/>
        </w:rPr>
        <w:t xml:space="preserve">органом </w:t>
      </w:r>
      <w:r w:rsidR="00BC3C52" w:rsidRPr="006F1D9F">
        <w:rPr>
          <w:rFonts w:ascii="Times New Roman" w:eastAsia="Times New Roman" w:hAnsi="Times New Roman"/>
          <w:sz w:val="24"/>
          <w:szCs w:val="24"/>
          <w:lang w:eastAsia="ru-RU"/>
        </w:rPr>
        <w:t>регистрации прав</w:t>
      </w:r>
      <w:r w:rsidRPr="006F1D9F">
        <w:rPr>
          <w:rFonts w:ascii="Times New Roman" w:eastAsia="Times New Roman" w:hAnsi="Times New Roman"/>
          <w:sz w:val="24"/>
          <w:szCs w:val="24"/>
          <w:lang w:eastAsia="ru-RU"/>
        </w:rPr>
        <w:t xml:space="preserve"> недостатков, предусмотренных </w:t>
      </w:r>
      <w:r w:rsidR="00BC3C52" w:rsidRPr="006F1D9F">
        <w:rPr>
          <w:rFonts w:ascii="Times New Roman" w:hAnsi="Times New Roman"/>
          <w:iCs/>
          <w:sz w:val="24"/>
          <w:szCs w:val="24"/>
        </w:rPr>
        <w:t>Федеральным законом от 13.07.2015 № 218-ФЗ «О государственной регистрации недвижимости»</w:t>
      </w:r>
      <w:r w:rsidRPr="006F1D9F">
        <w:rPr>
          <w:rFonts w:ascii="Times New Roman" w:eastAsia="Times New Roman" w:hAnsi="Times New Roman"/>
          <w:sz w:val="24"/>
          <w:szCs w:val="24"/>
          <w:lang w:eastAsia="ru-RU"/>
        </w:rPr>
        <w:t xml:space="preserve">, правовым актом органа нормативно-правового регулирования в сфере кадастровых отношений, </w:t>
      </w:r>
      <w:r w:rsidR="004047A9" w:rsidRPr="006F1D9F">
        <w:rPr>
          <w:rFonts w:ascii="Times New Roman" w:eastAsia="Times New Roman" w:hAnsi="Times New Roman"/>
          <w:sz w:val="24"/>
          <w:szCs w:val="24"/>
          <w:lang w:eastAsia="ru-RU"/>
        </w:rPr>
        <w:t xml:space="preserve">и возникшим по вине Подрядчика, </w:t>
      </w:r>
      <w:r w:rsidRPr="006F1D9F">
        <w:rPr>
          <w:rFonts w:ascii="Times New Roman" w:eastAsia="Times New Roman" w:hAnsi="Times New Roman"/>
          <w:sz w:val="24"/>
          <w:szCs w:val="24"/>
          <w:lang w:eastAsia="ru-RU"/>
        </w:rPr>
        <w:t>Подрядчик обязан их устранить за свой счет.</w:t>
      </w:r>
    </w:p>
    <w:p w:rsidR="007E6711" w:rsidRPr="006F1D9F" w:rsidRDefault="007E6711" w:rsidP="00C03F74">
      <w:pPr>
        <w:spacing w:after="0" w:line="240" w:lineRule="auto"/>
        <w:ind w:firstLine="709"/>
        <w:contextualSpacing/>
        <w:jc w:val="center"/>
        <w:rPr>
          <w:rFonts w:ascii="Times New Roman" w:eastAsia="Times New Roman" w:hAnsi="Times New Roman"/>
          <w:b/>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7. Ответственность сторон</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7.1. За неисполнение, ненадлежащее исполнение обязательств по настоящему Договору, Стороны несут ответственность в порядке, предусмотренном действующим законодательством РФ и условиями договора.</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 xml:space="preserve">7.2.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Подрядчик вправе потребовать уплаты неустоек (штрафов, пеней). </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но не более 10% от цены договора. </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Штрафы начисляются за ненадлежащее исполнение либо неисполнение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Штраф устанавливается за каждый факт неисполнения либо ненадлежащего исполнения обязательств в размере 1% (одного) процента от цены договора.</w:t>
      </w:r>
    </w:p>
    <w:p w:rsidR="007C7CB6" w:rsidRPr="006F1D9F" w:rsidRDefault="007C7CB6" w:rsidP="007C7CB6">
      <w:pPr>
        <w:pStyle w:val="af3"/>
        <w:spacing w:after="0" w:line="240" w:lineRule="auto"/>
        <w:ind w:left="0" w:firstLine="709"/>
        <w:jc w:val="both"/>
        <w:rPr>
          <w:rFonts w:ascii="Times New Roman" w:hAnsi="Times New Roman"/>
          <w:sz w:val="24"/>
          <w:szCs w:val="24"/>
        </w:rPr>
      </w:pPr>
      <w:r w:rsidRPr="006F1D9F">
        <w:rPr>
          <w:rFonts w:ascii="Times New Roman" w:hAnsi="Times New Roman"/>
          <w:sz w:val="24"/>
          <w:szCs w:val="24"/>
        </w:rPr>
        <w:t>7.3. В случае просрочки Подрядчиком исполнения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вправе направить Подрядчику требование об уплате неустоек (штрафов, пеней).</w:t>
      </w:r>
    </w:p>
    <w:p w:rsidR="007C7CB6" w:rsidRPr="006F1D9F" w:rsidRDefault="007C7CB6" w:rsidP="007C7CB6">
      <w:pPr>
        <w:pStyle w:val="af3"/>
        <w:spacing w:after="0" w:line="240" w:lineRule="auto"/>
        <w:ind w:left="0" w:firstLine="709"/>
        <w:jc w:val="both"/>
        <w:rPr>
          <w:rFonts w:ascii="Times New Roman" w:hAnsi="Times New Roman"/>
          <w:sz w:val="24"/>
          <w:szCs w:val="24"/>
        </w:rPr>
      </w:pPr>
      <w:r w:rsidRPr="006F1D9F">
        <w:rPr>
          <w:rFonts w:ascii="Times New Roman" w:hAnsi="Times New Roman"/>
          <w:sz w:val="24"/>
          <w:szCs w:val="24"/>
        </w:rPr>
        <w:t xml:space="preserve">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Подрядчиком, но не более 10% от цены Договора. </w:t>
      </w:r>
    </w:p>
    <w:p w:rsidR="007C7CB6" w:rsidRPr="006F1D9F" w:rsidRDefault="007C7CB6" w:rsidP="007C7CB6">
      <w:pPr>
        <w:pStyle w:val="af3"/>
        <w:spacing w:after="0" w:line="240" w:lineRule="auto"/>
        <w:ind w:left="0" w:firstLine="709"/>
        <w:jc w:val="both"/>
        <w:rPr>
          <w:rFonts w:ascii="Times New Roman" w:hAnsi="Times New Roman"/>
          <w:sz w:val="24"/>
          <w:szCs w:val="24"/>
        </w:rPr>
      </w:pPr>
      <w:r w:rsidRPr="006F1D9F">
        <w:rPr>
          <w:rFonts w:ascii="Times New Roman" w:hAnsi="Times New Roman"/>
          <w:sz w:val="24"/>
          <w:szCs w:val="24"/>
        </w:rPr>
        <w:t xml:space="preserve">Штрафы начисляются за ненадлежащее исполнение либо неисполнение Подрядчиком обязательств, предусмотренных договором, за исключением просрочки исполнения обязательств, предусмотренных договором. </w:t>
      </w:r>
    </w:p>
    <w:p w:rsidR="00107102" w:rsidRPr="006F1D9F" w:rsidRDefault="007C7CB6">
      <w:pPr>
        <w:pStyle w:val="af3"/>
        <w:spacing w:after="0" w:line="240" w:lineRule="auto"/>
        <w:ind w:left="0" w:firstLine="709"/>
        <w:jc w:val="both"/>
        <w:rPr>
          <w:rFonts w:ascii="Times New Roman" w:hAnsi="Times New Roman"/>
          <w:sz w:val="24"/>
          <w:szCs w:val="24"/>
        </w:rPr>
      </w:pPr>
      <w:r w:rsidRPr="006F1D9F">
        <w:rPr>
          <w:rFonts w:ascii="Times New Roman" w:hAnsi="Times New Roman"/>
          <w:sz w:val="24"/>
          <w:szCs w:val="24"/>
        </w:rPr>
        <w:t>Штраф устанавливается за каждый факт неисполнения либо ненадлежащего исполнения обязательств в размере 1% (одного) процента от цены договора.</w:t>
      </w:r>
    </w:p>
    <w:p w:rsidR="007C7CB6" w:rsidRPr="006F1D9F" w:rsidRDefault="007C7CB6" w:rsidP="007C7CB6">
      <w:pPr>
        <w:pStyle w:val="af3"/>
        <w:spacing w:after="0" w:line="240" w:lineRule="auto"/>
        <w:ind w:left="0" w:firstLine="709"/>
        <w:jc w:val="both"/>
        <w:rPr>
          <w:rFonts w:ascii="Times New Roman" w:hAnsi="Times New Roman"/>
          <w:spacing w:val="-6"/>
          <w:sz w:val="24"/>
          <w:szCs w:val="24"/>
        </w:rPr>
      </w:pPr>
      <w:r w:rsidRPr="006F1D9F">
        <w:rPr>
          <w:rFonts w:ascii="Times New Roman" w:hAnsi="Times New Roman"/>
          <w:sz w:val="24"/>
          <w:szCs w:val="24"/>
        </w:rPr>
        <w:t>7.4. Правила определения неустойки, предусмотренные п.7.2-7.3. договора применяются в тех случаях, когда законом не установлен иной порядок начисления неустойки (пени, штрафа).</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7.5. Подрядчик при наличии вины несет ответственность за несоблюдение требований федеральных законов, иных нормативных правовых актов Российской Федерации в области кадастровых отношений, в том числе за недостоверность сведений акта обследования, на основании которых в Единый государственный реестр недвижимости вносятся сведения об объектах недвижимости и которые подготовлены Подрядчиком.</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7.6. Убытки, причиненные действиями (бездействием) Подрядчика Заказчику и (или) третьим лицам, подлежат возмещению за счет страхового возмещения по договору обязательного страхования гражданской ответственности Подрядчика.</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7.7.</w:t>
      </w:r>
      <w:r w:rsidRPr="006F1D9F">
        <w:t xml:space="preserve"> </w:t>
      </w:r>
      <w:r w:rsidRPr="006F1D9F">
        <w:rPr>
          <w:rFonts w:ascii="Times New Roman" w:eastAsia="Times New Roman" w:hAnsi="Times New Roman"/>
          <w:sz w:val="24"/>
          <w:szCs w:val="24"/>
          <w:lang w:eastAsia="ru-RU"/>
        </w:rPr>
        <w:t xml:space="preserve">Ни одна из </w:t>
      </w:r>
      <w:proofErr w:type="gramStart"/>
      <w:r w:rsidRPr="006F1D9F">
        <w:rPr>
          <w:rFonts w:ascii="Times New Roman" w:eastAsia="Times New Roman" w:hAnsi="Times New Roman"/>
          <w:sz w:val="24"/>
          <w:szCs w:val="24"/>
          <w:lang w:eastAsia="ru-RU"/>
        </w:rPr>
        <w:t>Сторон</w:t>
      </w:r>
      <w:proofErr w:type="gramEnd"/>
      <w:r w:rsidRPr="006F1D9F">
        <w:rPr>
          <w:rFonts w:ascii="Times New Roman" w:eastAsia="Times New Roman" w:hAnsi="Times New Roman"/>
          <w:sz w:val="24"/>
          <w:szCs w:val="24"/>
          <w:lang w:eastAsia="ru-RU"/>
        </w:rPr>
        <w:t xml:space="preserve"> ни при каких обстоятельствах не возмещает другой Стороне упущенную выгоду, если иное прямо не предусмотрено условиями договора.</w:t>
      </w:r>
    </w:p>
    <w:p w:rsidR="00107102" w:rsidRPr="006F1D9F" w:rsidRDefault="00107102">
      <w:pPr>
        <w:spacing w:after="0" w:line="240" w:lineRule="auto"/>
        <w:ind w:firstLine="709"/>
        <w:contextualSpacing/>
        <w:jc w:val="center"/>
        <w:rPr>
          <w:rFonts w:ascii="Times New Roman" w:hAnsi="Times New Roman"/>
          <w:b/>
          <w:sz w:val="24"/>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8. Дополнительные условия</w:t>
      </w:r>
    </w:p>
    <w:p w:rsidR="00A46881" w:rsidRPr="006F1D9F" w:rsidRDefault="00A4688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8.1. Подрядчик обязан заблаговременно уведомить Заказчика о возможном увеличении стоимости работ и приостановить их выполнение до получения согласия Заказчика на их продолжение.</w:t>
      </w:r>
    </w:p>
    <w:p w:rsidR="00A46881" w:rsidRPr="006F1D9F" w:rsidRDefault="00A4688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8.2. В необходимых случаях Стороны в развитие и уточнение Договора заключают дополнительные соглашения.</w:t>
      </w:r>
    </w:p>
    <w:p w:rsidR="000F45B5" w:rsidRPr="006F1D9F" w:rsidRDefault="000F45B5" w:rsidP="000F45B5">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 xml:space="preserve">8.3. Подрядчик ____________ право привлекать третьих лиц к исполнению работ, </w:t>
      </w:r>
    </w:p>
    <w:p w:rsidR="000F45B5" w:rsidRPr="006F1D9F" w:rsidRDefault="000F45B5" w:rsidP="000F45B5">
      <w:pPr>
        <w:spacing w:after="0" w:line="240" w:lineRule="auto"/>
        <w:ind w:firstLine="709"/>
        <w:contextualSpacing/>
        <w:jc w:val="both"/>
        <w:rPr>
          <w:rFonts w:ascii="Times New Roman" w:eastAsia="Times New Roman" w:hAnsi="Times New Roman"/>
          <w:i/>
          <w:sz w:val="18"/>
          <w:szCs w:val="18"/>
          <w:lang w:eastAsia="ru-RU"/>
        </w:rPr>
      </w:pPr>
      <w:r w:rsidRPr="006F1D9F">
        <w:rPr>
          <w:rFonts w:ascii="Times New Roman" w:eastAsia="Times New Roman" w:hAnsi="Times New Roman"/>
          <w:i/>
          <w:sz w:val="18"/>
          <w:szCs w:val="18"/>
          <w:lang w:eastAsia="ru-RU"/>
        </w:rPr>
        <w:t xml:space="preserve">                                   не имеет (имеет)</w:t>
      </w:r>
      <w:r w:rsidRPr="006F1D9F">
        <w:rPr>
          <w:rStyle w:val="ad"/>
          <w:rFonts w:ascii="Times New Roman" w:eastAsia="Times New Roman" w:hAnsi="Times New Roman"/>
          <w:i/>
          <w:sz w:val="18"/>
          <w:szCs w:val="18"/>
          <w:lang w:eastAsia="ru-RU"/>
        </w:rPr>
        <w:footnoteReference w:id="11"/>
      </w:r>
    </w:p>
    <w:p w:rsidR="000F45B5" w:rsidRPr="006F1D9F" w:rsidRDefault="000F45B5" w:rsidP="000F45B5">
      <w:pPr>
        <w:spacing w:after="0" w:line="240" w:lineRule="auto"/>
        <w:contextualSpacing/>
        <w:jc w:val="both"/>
        <w:rPr>
          <w:rFonts w:ascii="Times New Roman" w:eastAsia="Times New Roman" w:hAnsi="Times New Roman"/>
          <w:sz w:val="24"/>
          <w:szCs w:val="24"/>
          <w:lang w:eastAsia="ru-RU"/>
        </w:rPr>
      </w:pPr>
      <w:proofErr w:type="gramStart"/>
      <w:r w:rsidRPr="006F1D9F">
        <w:rPr>
          <w:rFonts w:ascii="Times New Roman" w:eastAsia="Times New Roman" w:hAnsi="Times New Roman"/>
          <w:sz w:val="24"/>
          <w:szCs w:val="24"/>
          <w:lang w:eastAsia="ru-RU"/>
        </w:rPr>
        <w:t>предусмотренных</w:t>
      </w:r>
      <w:proofErr w:type="gramEnd"/>
      <w:r w:rsidRPr="006F1D9F">
        <w:rPr>
          <w:rFonts w:ascii="Times New Roman" w:eastAsia="Times New Roman" w:hAnsi="Times New Roman"/>
          <w:sz w:val="24"/>
          <w:szCs w:val="24"/>
          <w:lang w:eastAsia="ru-RU"/>
        </w:rPr>
        <w:t xml:space="preserve"> настоящим Договором. </w:t>
      </w:r>
    </w:p>
    <w:p w:rsidR="00A67CB8" w:rsidRPr="006F1D9F" w:rsidRDefault="00A67CB8"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hAnsi="Times New Roman"/>
          <w:sz w:val="24"/>
          <w:szCs w:val="24"/>
        </w:rPr>
        <w:t xml:space="preserve">8.4. Ни одна из </w:t>
      </w:r>
      <w:r w:rsidRPr="006F1D9F">
        <w:rPr>
          <w:rFonts w:ascii="Times New Roman" w:hAnsi="Times New Roman"/>
          <w:bCs/>
          <w:iCs/>
          <w:sz w:val="24"/>
          <w:szCs w:val="24"/>
        </w:rPr>
        <w:t>Сторон</w:t>
      </w:r>
      <w:r w:rsidRPr="006F1D9F">
        <w:rPr>
          <w:rFonts w:ascii="Times New Roman" w:hAnsi="Times New Roman"/>
          <w:sz w:val="24"/>
          <w:szCs w:val="24"/>
        </w:rPr>
        <w:t xml:space="preserve"> не будет нести ответственность за полное или частичное неисполнение условий настоящего договора, если неисполнение будет являться следствием обстоятельств непреодолимой силы, возникших после заключения настоящего договора.</w:t>
      </w:r>
    </w:p>
    <w:p w:rsidR="00A46881" w:rsidRPr="006F1D9F" w:rsidRDefault="00A4688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8.</w:t>
      </w:r>
      <w:r w:rsidR="00A67CB8" w:rsidRPr="006F1D9F">
        <w:rPr>
          <w:rFonts w:ascii="Times New Roman" w:eastAsia="Times New Roman" w:hAnsi="Times New Roman"/>
          <w:sz w:val="24"/>
          <w:szCs w:val="24"/>
          <w:lang w:eastAsia="ru-RU"/>
        </w:rPr>
        <w:t>5</w:t>
      </w:r>
      <w:r w:rsidRPr="006F1D9F">
        <w:rPr>
          <w:rFonts w:ascii="Times New Roman" w:eastAsia="Times New Roman" w:hAnsi="Times New Roman"/>
          <w:sz w:val="24"/>
          <w:szCs w:val="24"/>
          <w:lang w:eastAsia="ru-RU"/>
        </w:rPr>
        <w:t>. Взаимоотношения Сторон, не урегулированные настоящим Договором, регулируются по правилам и в порядке, установленном действующим законодательством Российской Федерации.</w:t>
      </w:r>
    </w:p>
    <w:p w:rsidR="004B3618" w:rsidRPr="006F1D9F" w:rsidRDefault="004B3618"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hAnsi="Times New Roman"/>
          <w:spacing w:val="-1"/>
          <w:sz w:val="24"/>
          <w:szCs w:val="24"/>
        </w:rPr>
        <w:t xml:space="preserve">8.6. Подписывая настоящий договор, </w:t>
      </w:r>
      <w:r w:rsidRPr="006F1D9F">
        <w:rPr>
          <w:rFonts w:ascii="Times New Roman" w:hAnsi="Times New Roman"/>
          <w:bCs/>
          <w:iCs/>
          <w:spacing w:val="-1"/>
          <w:sz w:val="24"/>
          <w:szCs w:val="24"/>
        </w:rPr>
        <w:t>Заказчик</w:t>
      </w:r>
      <w:r w:rsidRPr="006F1D9F">
        <w:rPr>
          <w:rFonts w:ascii="Times New Roman" w:hAnsi="Times New Roman"/>
          <w:spacing w:val="-1"/>
          <w:sz w:val="24"/>
          <w:szCs w:val="24"/>
        </w:rPr>
        <w:t xml:space="preserve"> подтверждает, что он ознакомлен со всеми пунктами настоящего Д</w:t>
      </w:r>
      <w:r w:rsidRPr="006F1D9F">
        <w:rPr>
          <w:rFonts w:ascii="Times New Roman" w:hAnsi="Times New Roman"/>
          <w:sz w:val="24"/>
          <w:szCs w:val="24"/>
        </w:rPr>
        <w:t>оговора, осознает и принимает все его положения, на все вопросы получил удовлетворяющие его разъяснения.</w:t>
      </w:r>
    </w:p>
    <w:p w:rsidR="00A362AB" w:rsidRPr="006F1D9F" w:rsidRDefault="00A46881" w:rsidP="00C03F74">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8.</w:t>
      </w:r>
      <w:r w:rsidR="004B3618" w:rsidRPr="006F1D9F">
        <w:rPr>
          <w:rFonts w:ascii="Times New Roman" w:eastAsia="Times New Roman" w:hAnsi="Times New Roman"/>
          <w:sz w:val="24"/>
          <w:szCs w:val="24"/>
          <w:lang w:eastAsia="ru-RU"/>
        </w:rPr>
        <w:t>7</w:t>
      </w:r>
      <w:r w:rsidRPr="006F1D9F">
        <w:rPr>
          <w:rFonts w:ascii="Times New Roman" w:eastAsia="Times New Roman" w:hAnsi="Times New Roman"/>
          <w:sz w:val="24"/>
          <w:szCs w:val="24"/>
          <w:lang w:eastAsia="ru-RU"/>
        </w:rPr>
        <w:t>. Настоящий договор составлен в двух подлинных экземплярах, имеющих одинаковую юридическую силу, по одному для каждой из Сторон.</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8.8. </w:t>
      </w:r>
      <w:proofErr w:type="gramStart"/>
      <w:r w:rsidRPr="006F1D9F">
        <w:rPr>
          <w:rFonts w:ascii="Times New Roman" w:eastAsia="Times New Roman" w:hAnsi="Times New Roman"/>
          <w:sz w:val="24"/>
          <w:szCs w:val="24"/>
          <w:lang w:eastAsia="ru-RU"/>
        </w:rPr>
        <w:t>Заказчик настоящим предоставляет Подрядчику право осуществлять с целью исполнения Договора обработку персональных данных, предоставленных Заказчиком либо полученных Подрядчиком в ходе заключения, исполнения Договора, в том числе совершать любые действия (операции) или совокупность действий (операций)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w:t>
      </w:r>
      <w:proofErr w:type="gramEnd"/>
      <w:r w:rsidRPr="006F1D9F">
        <w:rPr>
          <w:rFonts w:ascii="Times New Roman" w:eastAsia="Times New Roman" w:hAnsi="Times New Roman"/>
          <w:sz w:val="24"/>
          <w:szCs w:val="24"/>
          <w:lang w:eastAsia="ru-RU"/>
        </w:rPr>
        <w:t>, доступ), обезличивание, блокирование, удаление, уничтожение персональных данных.</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Срок обработки персональных данных ограничивается периодом действия Договора и сроком исковой давности для предъявления требований после прекращения действия Договора.</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Подрядчик обязан обеспечивать сохранность персональных данных, предоставленных Заказчиком для заключения Договора, а также ставших известными Подрядчику в связи с заключением и/или исполнением Договора.</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Заказчик предоставляет Подрядчику право на передачу сведений о заключенном Договоре третьим лицам.</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8.9. Все уведомления, сообщения, связанные с исполнением договора, за исключением претензий, а также уведомлений об одностороннем отказе от исполнения Договора, могут направляться Сторонами друг другу посредством отправления по почте заказным письмом, нарочно по адресу Стороны, указанному в разделе 9 Договора, а также по электронной почте.</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Уведомления, сообщения, направленные по электронной почте, </w:t>
      </w:r>
      <w:proofErr w:type="gramStart"/>
      <w:r w:rsidRPr="006F1D9F">
        <w:rPr>
          <w:rFonts w:ascii="Times New Roman" w:eastAsia="Times New Roman" w:hAnsi="Times New Roman"/>
          <w:sz w:val="24"/>
          <w:szCs w:val="24"/>
          <w:lang w:eastAsia="ru-RU"/>
        </w:rPr>
        <w:t>признаются имеющими юридическую силу для Сторон Договора только в случае если они были</w:t>
      </w:r>
      <w:proofErr w:type="gramEnd"/>
      <w:r w:rsidRPr="006F1D9F">
        <w:rPr>
          <w:rFonts w:ascii="Times New Roman" w:eastAsia="Times New Roman" w:hAnsi="Times New Roman"/>
          <w:sz w:val="24"/>
          <w:szCs w:val="24"/>
          <w:lang w:eastAsia="ru-RU"/>
        </w:rPr>
        <w:t xml:space="preserve"> направлены по следующим адресам/номерам:</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 для Подрядчика: </w:t>
      </w:r>
      <w:proofErr w:type="spellStart"/>
      <w:proofErr w:type="gramStart"/>
      <w:r w:rsidRPr="006F1D9F">
        <w:rPr>
          <w:rFonts w:ascii="Times New Roman" w:eastAsia="Times New Roman" w:hAnsi="Times New Roman"/>
          <w:sz w:val="24"/>
          <w:szCs w:val="24"/>
          <w:lang w:eastAsia="ru-RU"/>
        </w:rPr>
        <w:t>е</w:t>
      </w:r>
      <w:proofErr w:type="gramEnd"/>
      <w:r w:rsidRPr="006F1D9F">
        <w:rPr>
          <w:rFonts w:ascii="Times New Roman" w:eastAsia="Times New Roman" w:hAnsi="Times New Roman"/>
          <w:sz w:val="24"/>
          <w:szCs w:val="24"/>
          <w:lang w:eastAsia="ru-RU"/>
        </w:rPr>
        <w:t>-mail</w:t>
      </w:r>
      <w:proofErr w:type="spellEnd"/>
      <w:r w:rsidRPr="006F1D9F">
        <w:rPr>
          <w:rFonts w:ascii="Times New Roman" w:eastAsia="Times New Roman" w:hAnsi="Times New Roman"/>
          <w:sz w:val="24"/>
          <w:szCs w:val="24"/>
          <w:lang w:eastAsia="ru-RU"/>
        </w:rPr>
        <w:t>: ____________;</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 для Заказчика: </w:t>
      </w:r>
      <w:proofErr w:type="spellStart"/>
      <w:proofErr w:type="gramStart"/>
      <w:r w:rsidRPr="006F1D9F">
        <w:rPr>
          <w:rFonts w:ascii="Times New Roman" w:eastAsia="Times New Roman" w:hAnsi="Times New Roman"/>
          <w:sz w:val="24"/>
          <w:szCs w:val="24"/>
          <w:lang w:eastAsia="ru-RU"/>
        </w:rPr>
        <w:t>е</w:t>
      </w:r>
      <w:proofErr w:type="gramEnd"/>
      <w:r w:rsidRPr="006F1D9F">
        <w:rPr>
          <w:rFonts w:ascii="Times New Roman" w:eastAsia="Times New Roman" w:hAnsi="Times New Roman"/>
          <w:sz w:val="24"/>
          <w:szCs w:val="24"/>
          <w:lang w:eastAsia="ru-RU"/>
        </w:rPr>
        <w:t>-mail</w:t>
      </w:r>
      <w:proofErr w:type="spellEnd"/>
      <w:r w:rsidRPr="006F1D9F">
        <w:rPr>
          <w:rFonts w:ascii="Times New Roman" w:eastAsia="Times New Roman" w:hAnsi="Times New Roman"/>
          <w:sz w:val="24"/>
          <w:szCs w:val="24"/>
          <w:lang w:eastAsia="ru-RU"/>
        </w:rPr>
        <w:t>: _______________.</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Уведомления, сообщения, направленные по иным адресам электронной почты, не признаются юридически значимыми для Сторон в рамках исполнения обязательств по Договору.</w:t>
      </w:r>
    </w:p>
    <w:p w:rsidR="007C7CB6" w:rsidRPr="006F1D9F" w:rsidRDefault="007C7CB6" w:rsidP="007C7CB6">
      <w:pPr>
        <w:spacing w:after="0" w:line="240" w:lineRule="auto"/>
        <w:ind w:firstLine="709"/>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Стороны признают юридическую силу направленных по электронной почте сканированных копий уведомлений, сообщений до момента обмена подлинниками данных экземпляров.</w:t>
      </w:r>
    </w:p>
    <w:p w:rsidR="007E6711" w:rsidRPr="006F1D9F" w:rsidRDefault="007E6711" w:rsidP="00C03F74">
      <w:pPr>
        <w:spacing w:after="0" w:line="240" w:lineRule="auto"/>
        <w:ind w:firstLine="709"/>
        <w:contextualSpacing/>
        <w:jc w:val="both"/>
        <w:rPr>
          <w:rFonts w:ascii="Times New Roman" w:eastAsia="Times New Roman" w:hAnsi="Times New Roman"/>
          <w:sz w:val="24"/>
          <w:szCs w:val="24"/>
          <w:lang w:eastAsia="ru-RU"/>
        </w:rPr>
      </w:pPr>
    </w:p>
    <w:p w:rsidR="004336BD" w:rsidRPr="006F1D9F" w:rsidRDefault="004336BD" w:rsidP="00C03F74">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9. Адреса и реквизиты сторон</w:t>
      </w:r>
    </w:p>
    <w:p w:rsidR="003101FD" w:rsidRPr="006F1D9F" w:rsidRDefault="003101FD" w:rsidP="00C03F74">
      <w:pPr>
        <w:spacing w:after="0" w:line="240" w:lineRule="auto"/>
        <w:ind w:firstLine="709"/>
        <w:contextualSpacing/>
        <w:jc w:val="center"/>
        <w:rPr>
          <w:rFonts w:ascii="Times New Roman" w:eastAsia="Times New Roman" w:hAnsi="Times New Roman"/>
          <w:b/>
          <w:sz w:val="24"/>
          <w:szCs w:val="24"/>
          <w:lang w:eastAsia="ru-RU"/>
        </w:rPr>
      </w:pPr>
    </w:p>
    <w:tbl>
      <w:tblPr>
        <w:tblW w:w="0" w:type="auto"/>
        <w:tblLook w:val="04A0"/>
      </w:tblPr>
      <w:tblGrid>
        <w:gridCol w:w="4741"/>
        <w:gridCol w:w="4829"/>
      </w:tblGrid>
      <w:tr w:rsidR="00685B4A" w:rsidRPr="006F1D9F" w:rsidTr="00E85984">
        <w:tc>
          <w:tcPr>
            <w:tcW w:w="4741"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lastRenderedPageBreak/>
              <w:t>Заказчик</w:t>
            </w:r>
            <w:r w:rsidRPr="006F1D9F">
              <w:rPr>
                <w:rStyle w:val="ad"/>
                <w:rFonts w:ascii="Times New Roman" w:eastAsia="Times New Roman" w:hAnsi="Times New Roman"/>
                <w:sz w:val="24"/>
                <w:szCs w:val="24"/>
                <w:lang w:eastAsia="ru-RU"/>
              </w:rPr>
              <w:footnoteReference w:id="12"/>
            </w:r>
          </w:p>
        </w:tc>
        <w:tc>
          <w:tcPr>
            <w:tcW w:w="4829"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Подрядчик</w:t>
            </w:r>
            <w:r w:rsidRPr="006F1D9F">
              <w:rPr>
                <w:rStyle w:val="ad"/>
                <w:rFonts w:ascii="Times New Roman" w:eastAsia="Times New Roman" w:hAnsi="Times New Roman"/>
                <w:sz w:val="24"/>
                <w:szCs w:val="24"/>
                <w:lang w:eastAsia="ru-RU"/>
              </w:rPr>
              <w:footnoteReference w:id="13"/>
            </w:r>
          </w:p>
        </w:tc>
      </w:tr>
      <w:tr w:rsidR="00685B4A" w:rsidRPr="006F1D9F" w:rsidTr="00E85984">
        <w:tc>
          <w:tcPr>
            <w:tcW w:w="4741"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Подпись ________________</w:t>
            </w: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16"/>
                <w:szCs w:val="24"/>
                <w:lang w:eastAsia="ru-RU"/>
              </w:rPr>
              <w:t>М.П.</w:t>
            </w:r>
          </w:p>
        </w:tc>
        <w:tc>
          <w:tcPr>
            <w:tcW w:w="4829"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Реквизиты счета: ___________________</w:t>
            </w: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Подпись  _____________________                         </w:t>
            </w:r>
          </w:p>
          <w:p w:rsidR="00685B4A" w:rsidRPr="006F1D9F" w:rsidRDefault="00685B4A" w:rsidP="00E85984">
            <w:pPr>
              <w:spacing w:after="0" w:line="240" w:lineRule="auto"/>
              <w:contextualSpacing/>
              <w:rPr>
                <w:rFonts w:ascii="Times New Roman" w:eastAsia="Times New Roman" w:hAnsi="Times New Roman"/>
                <w:sz w:val="16"/>
                <w:szCs w:val="16"/>
                <w:lang w:eastAsia="ru-RU"/>
              </w:rPr>
            </w:pPr>
            <w:r w:rsidRPr="006F1D9F">
              <w:rPr>
                <w:rFonts w:ascii="Times New Roman" w:eastAsia="Times New Roman" w:hAnsi="Times New Roman"/>
                <w:sz w:val="16"/>
                <w:szCs w:val="16"/>
                <w:lang w:eastAsia="ru-RU"/>
              </w:rPr>
              <w:t>М. П.</w:t>
            </w:r>
          </w:p>
        </w:tc>
      </w:tr>
    </w:tbl>
    <w:p w:rsidR="006769CD" w:rsidRPr="006F1D9F" w:rsidRDefault="006769CD" w:rsidP="006769CD">
      <w:pPr>
        <w:spacing w:after="0" w:line="240" w:lineRule="auto"/>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br w:type="page"/>
      </w:r>
      <w:r w:rsidR="005D70F4" w:rsidRPr="006F1D9F">
        <w:rPr>
          <w:rFonts w:ascii="Times New Roman" w:eastAsia="Times New Roman" w:hAnsi="Times New Roman"/>
          <w:sz w:val="24"/>
          <w:szCs w:val="24"/>
          <w:lang w:eastAsia="ru-RU"/>
        </w:rPr>
        <w:lastRenderedPageBreak/>
        <w:t xml:space="preserve">Приложение </w:t>
      </w:r>
      <w:r w:rsidR="00E6046C" w:rsidRPr="006F1D9F">
        <w:rPr>
          <w:rFonts w:ascii="Times New Roman" w:eastAsia="Times New Roman" w:hAnsi="Times New Roman"/>
          <w:sz w:val="24"/>
          <w:szCs w:val="24"/>
          <w:lang w:eastAsia="ru-RU"/>
        </w:rPr>
        <w:t>1</w:t>
      </w:r>
      <w:r w:rsidR="003E2D46" w:rsidRPr="006F1D9F">
        <w:rPr>
          <w:rFonts w:ascii="Times New Roman" w:eastAsia="Times New Roman" w:hAnsi="Times New Roman"/>
          <w:sz w:val="24"/>
          <w:szCs w:val="24"/>
          <w:lang w:eastAsia="ru-RU"/>
        </w:rPr>
        <w:t xml:space="preserve"> </w:t>
      </w:r>
      <w:r w:rsidR="005D70F4" w:rsidRPr="006F1D9F">
        <w:rPr>
          <w:rFonts w:ascii="Times New Roman" w:eastAsia="Times New Roman" w:hAnsi="Times New Roman"/>
          <w:sz w:val="24"/>
          <w:szCs w:val="24"/>
          <w:lang w:eastAsia="ru-RU"/>
        </w:rPr>
        <w:t>к договору</w:t>
      </w:r>
      <w:r w:rsidRPr="006F1D9F">
        <w:rPr>
          <w:rFonts w:ascii="Times New Roman" w:eastAsia="Times New Roman" w:hAnsi="Times New Roman"/>
          <w:sz w:val="24"/>
          <w:szCs w:val="24"/>
          <w:lang w:eastAsia="ru-RU"/>
        </w:rPr>
        <w:t xml:space="preserve"> подряда </w:t>
      </w:r>
    </w:p>
    <w:p w:rsidR="006769CD" w:rsidRPr="006F1D9F" w:rsidRDefault="006769CD" w:rsidP="006769CD">
      <w:pPr>
        <w:spacing w:after="0" w:line="240" w:lineRule="auto"/>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на выполнении кадастровых работ</w:t>
      </w:r>
    </w:p>
    <w:p w:rsidR="003E2D46" w:rsidRPr="006F1D9F" w:rsidRDefault="003E2D46" w:rsidP="00C03F74">
      <w:pPr>
        <w:spacing w:after="0" w:line="240" w:lineRule="auto"/>
        <w:ind w:firstLine="709"/>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______ от «___» _________ 20___ г.</w:t>
      </w:r>
    </w:p>
    <w:p w:rsidR="00456142" w:rsidRPr="006F1D9F" w:rsidRDefault="00456142" w:rsidP="00C03F74">
      <w:pPr>
        <w:spacing w:after="0" w:line="240" w:lineRule="auto"/>
        <w:ind w:firstLine="709"/>
        <w:contextualSpacing/>
        <w:jc w:val="center"/>
        <w:rPr>
          <w:rFonts w:ascii="Times New Roman" w:eastAsia="Times New Roman" w:hAnsi="Times New Roman"/>
          <w:b/>
          <w:sz w:val="24"/>
          <w:szCs w:val="24"/>
          <w:lang w:eastAsia="ru-RU"/>
        </w:rPr>
      </w:pPr>
    </w:p>
    <w:p w:rsidR="00456142" w:rsidRPr="006F1D9F" w:rsidRDefault="00456142" w:rsidP="00C03F74">
      <w:pPr>
        <w:spacing w:after="0" w:line="240" w:lineRule="auto"/>
        <w:ind w:firstLine="709"/>
        <w:contextualSpacing/>
        <w:jc w:val="right"/>
        <w:rPr>
          <w:rFonts w:ascii="Times New Roman" w:eastAsia="Times New Roman" w:hAnsi="Times New Roman"/>
          <w:sz w:val="24"/>
          <w:szCs w:val="24"/>
          <w:lang w:eastAsia="ru-RU"/>
        </w:rPr>
      </w:pPr>
    </w:p>
    <w:p w:rsidR="006769CD" w:rsidRPr="006F1D9F" w:rsidRDefault="006769CD" w:rsidP="00C03F74">
      <w:pPr>
        <w:spacing w:after="0" w:line="240" w:lineRule="auto"/>
        <w:ind w:firstLine="709"/>
        <w:contextualSpacing/>
        <w:jc w:val="right"/>
        <w:rPr>
          <w:rFonts w:ascii="Times New Roman" w:eastAsia="Times New Roman" w:hAnsi="Times New Roman"/>
          <w:sz w:val="24"/>
          <w:szCs w:val="24"/>
          <w:lang w:eastAsia="ru-RU"/>
        </w:rPr>
      </w:pPr>
    </w:p>
    <w:tbl>
      <w:tblPr>
        <w:tblW w:w="0" w:type="auto"/>
        <w:tblLook w:val="04A0"/>
      </w:tblPr>
      <w:tblGrid>
        <w:gridCol w:w="4785"/>
        <w:gridCol w:w="4785"/>
      </w:tblGrid>
      <w:tr w:rsidR="00685B4A" w:rsidRPr="006F1D9F" w:rsidTr="00E85984">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Утверждаю:</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Согласовано:</w:t>
            </w:r>
          </w:p>
        </w:tc>
      </w:tr>
      <w:tr w:rsidR="00685B4A" w:rsidRPr="006F1D9F" w:rsidTr="00E85984">
        <w:trPr>
          <w:trHeight w:val="387"/>
        </w:trPr>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Заказчик</w:t>
            </w:r>
            <w:r w:rsidRPr="006F1D9F">
              <w:rPr>
                <w:rStyle w:val="ad"/>
                <w:rFonts w:ascii="Times New Roman" w:eastAsia="Times New Roman" w:hAnsi="Times New Roman"/>
                <w:sz w:val="24"/>
                <w:szCs w:val="24"/>
                <w:lang w:eastAsia="ru-RU"/>
              </w:rPr>
              <w:footnoteReference w:id="14"/>
            </w:r>
            <w:r w:rsidRPr="006F1D9F">
              <w:rPr>
                <w:rFonts w:ascii="Times New Roman" w:eastAsia="Times New Roman" w:hAnsi="Times New Roman"/>
                <w:sz w:val="24"/>
                <w:szCs w:val="24"/>
                <w:lang w:eastAsia="ru-RU"/>
              </w:rPr>
              <w:t>___________________________</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Подрядчик</w:t>
            </w:r>
            <w:r w:rsidRPr="006F1D9F">
              <w:rPr>
                <w:rStyle w:val="ad"/>
                <w:rFonts w:ascii="Times New Roman" w:eastAsia="Times New Roman" w:hAnsi="Times New Roman"/>
                <w:sz w:val="24"/>
                <w:szCs w:val="24"/>
                <w:lang w:eastAsia="ru-RU"/>
              </w:rPr>
              <w:footnoteReference w:id="15"/>
            </w:r>
            <w:r w:rsidRPr="006F1D9F">
              <w:rPr>
                <w:rFonts w:ascii="Times New Roman" w:eastAsia="Times New Roman" w:hAnsi="Times New Roman"/>
                <w:sz w:val="24"/>
                <w:szCs w:val="24"/>
                <w:lang w:eastAsia="ru-RU"/>
              </w:rPr>
              <w:t xml:space="preserve"> __________________________</w:t>
            </w:r>
          </w:p>
        </w:tc>
      </w:tr>
      <w:tr w:rsidR="00685B4A" w:rsidRPr="006F1D9F" w:rsidTr="00E85984">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Подпись ________________</w:t>
            </w: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16"/>
                <w:szCs w:val="24"/>
                <w:lang w:eastAsia="ru-RU"/>
              </w:rPr>
              <w:t>М.П.</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Подпись  _____________________                         </w:t>
            </w:r>
          </w:p>
          <w:p w:rsidR="00685B4A" w:rsidRPr="006F1D9F" w:rsidRDefault="00685B4A" w:rsidP="00E85984">
            <w:pPr>
              <w:spacing w:after="0" w:line="240" w:lineRule="auto"/>
              <w:contextualSpacing/>
              <w:rPr>
                <w:rFonts w:ascii="Times New Roman" w:eastAsia="Times New Roman" w:hAnsi="Times New Roman"/>
                <w:sz w:val="16"/>
                <w:szCs w:val="16"/>
                <w:lang w:eastAsia="ru-RU"/>
              </w:rPr>
            </w:pPr>
            <w:r w:rsidRPr="006F1D9F">
              <w:rPr>
                <w:rFonts w:ascii="Times New Roman" w:eastAsia="Times New Roman" w:hAnsi="Times New Roman"/>
                <w:sz w:val="16"/>
                <w:szCs w:val="16"/>
                <w:lang w:eastAsia="ru-RU"/>
              </w:rPr>
              <w:t>М. П.</w:t>
            </w:r>
          </w:p>
        </w:tc>
      </w:tr>
      <w:tr w:rsidR="00685B4A" w:rsidRPr="006F1D9F" w:rsidTr="00E85984">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 ______________ 20___ г.</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 ______________ 20___ г.</w:t>
            </w:r>
          </w:p>
        </w:tc>
      </w:tr>
    </w:tbl>
    <w:p w:rsidR="00456142" w:rsidRPr="006F1D9F" w:rsidRDefault="00456142" w:rsidP="00C03F74">
      <w:pPr>
        <w:spacing w:after="0" w:line="240" w:lineRule="auto"/>
        <w:ind w:firstLine="709"/>
        <w:contextualSpacing/>
        <w:jc w:val="right"/>
        <w:rPr>
          <w:rFonts w:ascii="Times New Roman" w:eastAsia="Times New Roman" w:hAnsi="Times New Roman"/>
          <w:sz w:val="24"/>
          <w:szCs w:val="24"/>
          <w:lang w:eastAsia="ru-RU"/>
        </w:rPr>
      </w:pPr>
    </w:p>
    <w:p w:rsidR="00107102" w:rsidRPr="006F1D9F" w:rsidRDefault="00107102">
      <w:pPr>
        <w:spacing w:after="0" w:line="240" w:lineRule="auto"/>
        <w:ind w:firstLine="709"/>
        <w:contextualSpacing/>
        <w:jc w:val="center"/>
        <w:rPr>
          <w:rFonts w:ascii="Times New Roman" w:hAnsi="Times New Roman"/>
          <w:b/>
          <w:sz w:val="24"/>
        </w:rPr>
      </w:pPr>
    </w:p>
    <w:p w:rsidR="003715B5" w:rsidRPr="006F1D9F" w:rsidRDefault="003715B5" w:rsidP="003715B5">
      <w:pPr>
        <w:spacing w:after="0" w:line="240" w:lineRule="auto"/>
        <w:ind w:firstLine="709"/>
        <w:contextualSpacing/>
        <w:jc w:val="center"/>
        <w:rPr>
          <w:rFonts w:ascii="Times New Roman" w:eastAsia="Times New Roman" w:hAnsi="Times New Roman"/>
          <w:b/>
          <w:sz w:val="24"/>
          <w:szCs w:val="24"/>
          <w:lang w:eastAsia="ru-RU"/>
        </w:rPr>
      </w:pPr>
      <w:r w:rsidRPr="006F1D9F">
        <w:rPr>
          <w:rFonts w:ascii="Times New Roman" w:eastAsia="Times New Roman" w:hAnsi="Times New Roman"/>
          <w:b/>
          <w:sz w:val="24"/>
          <w:szCs w:val="24"/>
          <w:lang w:eastAsia="ru-RU"/>
        </w:rPr>
        <w:t xml:space="preserve">ТВЕРДАЯ СМЕТА </w:t>
      </w:r>
    </w:p>
    <w:p w:rsidR="003715B5" w:rsidRPr="006F1D9F" w:rsidRDefault="003715B5" w:rsidP="003715B5">
      <w:pPr>
        <w:spacing w:after="0" w:line="240" w:lineRule="auto"/>
        <w:ind w:firstLine="709"/>
        <w:contextualSpacing/>
        <w:jc w:val="center"/>
        <w:rPr>
          <w:rFonts w:ascii="Times New Roman" w:eastAsia="Times New Roman" w:hAnsi="Times New Roman"/>
          <w:b/>
          <w:sz w:val="24"/>
          <w:szCs w:val="24"/>
          <w:lang w:eastAsia="ru-RU"/>
        </w:rPr>
      </w:pPr>
    </w:p>
    <w:p w:rsidR="003715B5" w:rsidRPr="006F1D9F" w:rsidRDefault="003715B5" w:rsidP="003715B5">
      <w:pPr>
        <w:numPr>
          <w:ilvl w:val="0"/>
          <w:numId w:val="5"/>
        </w:num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На проведение кадастровых работ</w:t>
      </w: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spacing w:after="0" w:line="240" w:lineRule="auto"/>
        <w:contextualSpacing/>
        <w:rPr>
          <w:rFonts w:ascii="Times New Roman" w:eastAsia="Times New Roman" w:hAnsi="Times New Roman"/>
          <w:sz w:val="24"/>
          <w:szCs w:val="24"/>
          <w:lang w:eastAsia="ru-RU"/>
        </w:rPr>
      </w:pPr>
    </w:p>
    <w:p w:rsidR="003715B5" w:rsidRPr="006F1D9F" w:rsidRDefault="003715B5" w:rsidP="003715B5">
      <w:pPr>
        <w:numPr>
          <w:ilvl w:val="0"/>
          <w:numId w:val="5"/>
        </w:num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На проведение иных работ, необходимых для подготовки межевого плана</w:t>
      </w:r>
    </w:p>
    <w:p w:rsidR="00601C42" w:rsidRPr="006F1D9F" w:rsidRDefault="005D70F4" w:rsidP="00C03F74">
      <w:pPr>
        <w:spacing w:after="0" w:line="240" w:lineRule="auto"/>
        <w:ind w:firstLine="709"/>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w:t>
      </w:r>
    </w:p>
    <w:p w:rsidR="00601C42" w:rsidRPr="006F1D9F" w:rsidRDefault="00601C42" w:rsidP="00601C42">
      <w:pPr>
        <w:spacing w:after="0" w:line="240" w:lineRule="auto"/>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br w:type="page"/>
      </w:r>
      <w:r w:rsidRPr="006F1D9F">
        <w:rPr>
          <w:rFonts w:ascii="Times New Roman" w:eastAsia="Times New Roman" w:hAnsi="Times New Roman"/>
          <w:sz w:val="24"/>
          <w:szCs w:val="24"/>
          <w:lang w:eastAsia="ru-RU"/>
        </w:rPr>
        <w:lastRenderedPageBreak/>
        <w:t>Приложение 2 к договору подряда</w:t>
      </w:r>
    </w:p>
    <w:p w:rsidR="00601C42" w:rsidRPr="006F1D9F" w:rsidRDefault="00601C42" w:rsidP="00601C42">
      <w:pPr>
        <w:spacing w:after="0" w:line="240" w:lineRule="auto"/>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на выполнении кадастровых работ</w:t>
      </w:r>
    </w:p>
    <w:p w:rsidR="00601C42" w:rsidRPr="006F1D9F" w:rsidRDefault="00601C42" w:rsidP="00601C42">
      <w:pPr>
        <w:spacing w:after="0" w:line="240" w:lineRule="auto"/>
        <w:contextualSpacing/>
        <w:jc w:val="right"/>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 № __ от ________</w:t>
      </w:r>
    </w:p>
    <w:p w:rsidR="00601C42" w:rsidRPr="006F1D9F" w:rsidRDefault="00601C42" w:rsidP="00601C42">
      <w:pPr>
        <w:spacing w:after="0" w:line="240" w:lineRule="auto"/>
        <w:ind w:firstLine="709"/>
        <w:contextualSpacing/>
        <w:jc w:val="center"/>
        <w:rPr>
          <w:rFonts w:ascii="Times New Roman" w:eastAsia="Times New Roman" w:hAnsi="Times New Roman"/>
          <w:sz w:val="24"/>
          <w:szCs w:val="24"/>
          <w:lang w:eastAsia="ru-RU"/>
        </w:rPr>
      </w:pPr>
    </w:p>
    <w:p w:rsidR="00601C42" w:rsidRPr="006F1D9F" w:rsidRDefault="00601C42" w:rsidP="00601C42">
      <w:pPr>
        <w:spacing w:after="0" w:line="240" w:lineRule="auto"/>
        <w:ind w:firstLine="709"/>
        <w:contextualSpacing/>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АКТ СДАЧИ-ПРИЕМКИ РЕЗУЛЬТАТА КАДАСТРОВЫХ РАБОТ</w:t>
      </w:r>
    </w:p>
    <w:p w:rsidR="00601C42" w:rsidRPr="006F1D9F" w:rsidRDefault="00601C42" w:rsidP="00601C42">
      <w:pPr>
        <w:spacing w:after="0" w:line="240" w:lineRule="auto"/>
        <w:ind w:firstLine="709"/>
        <w:contextualSpacing/>
        <w:jc w:val="center"/>
        <w:rPr>
          <w:rFonts w:ascii="Times New Roman" w:eastAsia="Times New Roman" w:hAnsi="Times New Roman"/>
          <w:sz w:val="24"/>
          <w:szCs w:val="24"/>
          <w:lang w:eastAsia="ru-RU"/>
        </w:rPr>
      </w:pPr>
    </w:p>
    <w:p w:rsidR="00601C42" w:rsidRPr="006F1D9F" w:rsidRDefault="00601C42" w:rsidP="00601C42">
      <w:pPr>
        <w:spacing w:after="0" w:line="240" w:lineRule="auto"/>
        <w:contextualSpacing/>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г. _____________ </w:t>
      </w:r>
      <w:r w:rsidRPr="006F1D9F">
        <w:rPr>
          <w:rFonts w:ascii="Times New Roman" w:eastAsia="Times New Roman" w:hAnsi="Times New Roman"/>
          <w:sz w:val="24"/>
          <w:szCs w:val="24"/>
          <w:lang w:eastAsia="ru-RU"/>
        </w:rPr>
        <w:tab/>
      </w:r>
      <w:r w:rsidRPr="006F1D9F">
        <w:rPr>
          <w:rFonts w:ascii="Times New Roman" w:eastAsia="Times New Roman" w:hAnsi="Times New Roman"/>
          <w:sz w:val="24"/>
          <w:szCs w:val="24"/>
          <w:lang w:eastAsia="ru-RU"/>
        </w:rPr>
        <w:tab/>
      </w:r>
      <w:r w:rsidRPr="006F1D9F">
        <w:rPr>
          <w:rFonts w:ascii="Times New Roman" w:eastAsia="Times New Roman" w:hAnsi="Times New Roman"/>
          <w:sz w:val="24"/>
          <w:szCs w:val="24"/>
          <w:lang w:eastAsia="ru-RU"/>
        </w:rPr>
        <w:tab/>
      </w:r>
      <w:r w:rsidRPr="006F1D9F">
        <w:rPr>
          <w:rFonts w:ascii="Times New Roman" w:eastAsia="Times New Roman" w:hAnsi="Times New Roman"/>
          <w:sz w:val="24"/>
          <w:szCs w:val="24"/>
          <w:lang w:eastAsia="ru-RU"/>
        </w:rPr>
        <w:tab/>
        <w:t xml:space="preserve"> </w:t>
      </w:r>
      <w:r w:rsidRPr="006F1D9F">
        <w:rPr>
          <w:rFonts w:ascii="Times New Roman" w:eastAsia="Times New Roman" w:hAnsi="Times New Roman"/>
          <w:sz w:val="24"/>
          <w:szCs w:val="24"/>
          <w:lang w:eastAsia="ru-RU"/>
        </w:rPr>
        <w:tab/>
        <w:t xml:space="preserve">                 «__» ________________ 202_ г.</w:t>
      </w:r>
    </w:p>
    <w:p w:rsidR="00601C42" w:rsidRPr="006F1D9F" w:rsidRDefault="00601C42" w:rsidP="00601C42">
      <w:pPr>
        <w:spacing w:after="0" w:line="240" w:lineRule="auto"/>
        <w:contextualSpacing/>
        <w:jc w:val="center"/>
        <w:rPr>
          <w:rFonts w:ascii="Times New Roman" w:eastAsia="Times New Roman" w:hAnsi="Times New Roman"/>
          <w:sz w:val="24"/>
          <w:szCs w:val="24"/>
          <w:lang w:eastAsia="ru-RU"/>
        </w:rPr>
      </w:pPr>
    </w:p>
    <w:p w:rsidR="00601C42" w:rsidRPr="006F1D9F" w:rsidRDefault="00601C42" w:rsidP="00601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_____________________________________________________________________________,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_____________________________________________________________________________,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(ФИО физического лица (последнее при наличии) либо полное наименование юридического лица</w:t>
      </w:r>
      <w:r w:rsidR="00ED29A2">
        <w:rPr>
          <w:rFonts w:ascii="Times New Roman" w:eastAsia="Times New Roman" w:hAnsi="Times New Roman"/>
          <w:i/>
          <w:sz w:val="16"/>
          <w:szCs w:val="16"/>
          <w:lang w:eastAsia="ru-RU"/>
        </w:rPr>
        <w:t xml:space="preserve">, </w:t>
      </w:r>
      <w:r w:rsidR="00ED29A2" w:rsidRPr="00E023A2">
        <w:rPr>
          <w:rFonts w:ascii="Times New Roman" w:eastAsia="Times New Roman" w:hAnsi="Times New Roman"/>
          <w:i/>
          <w:sz w:val="16"/>
          <w:szCs w:val="16"/>
          <w:lang w:eastAsia="ru-RU"/>
        </w:rPr>
        <w:t>органа государственной власти, местного самоуправления</w:t>
      </w:r>
      <w:r w:rsidRPr="006F1D9F">
        <w:rPr>
          <w:rFonts w:ascii="Times New Roman" w:eastAsia="Times New Roman" w:hAnsi="Times New Roman"/>
          <w:i/>
          <w:sz w:val="16"/>
          <w:szCs w:val="16"/>
          <w:lang w:eastAsia="ru-RU"/>
        </w:rPr>
        <w:t>)</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в лице 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(ФИО представителя физического лица либо должность, ФИО представителя юридического лица,                                                                         органа государственной власти, местного самоуправления)</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roofErr w:type="gramStart"/>
      <w:r w:rsidRPr="006F1D9F">
        <w:rPr>
          <w:rFonts w:ascii="Times New Roman" w:eastAsia="Times New Roman" w:hAnsi="Times New Roman"/>
          <w:sz w:val="24"/>
          <w:szCs w:val="24"/>
          <w:lang w:eastAsia="ru-RU"/>
        </w:rPr>
        <w:t>действующего</w:t>
      </w:r>
      <w:proofErr w:type="gramEnd"/>
      <w:r w:rsidRPr="006F1D9F">
        <w:rPr>
          <w:rFonts w:ascii="Times New Roman" w:eastAsia="Times New Roman" w:hAnsi="Times New Roman"/>
          <w:sz w:val="24"/>
          <w:szCs w:val="24"/>
          <w:lang w:eastAsia="ru-RU"/>
        </w:rPr>
        <w:t xml:space="preserve"> на основании 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 xml:space="preserve">                                      (Положения, Устава, доверенности или указать иной документ)</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именуемый в дальнейшем Заказчик, с одной стороны, и______________________________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proofErr w:type="gramStart"/>
      <w:r w:rsidRPr="006F1D9F">
        <w:rPr>
          <w:rFonts w:ascii="Times New Roman" w:eastAsia="Times New Roman" w:hAnsi="Times New Roman"/>
          <w:i/>
          <w:sz w:val="16"/>
          <w:szCs w:val="16"/>
          <w:lang w:eastAsia="ru-RU"/>
        </w:rPr>
        <w:t>(ФИО индивидуального предпринимателя</w:t>
      </w:r>
      <w:proofErr w:type="gramEnd"/>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____________________________________________________________________________,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или  наименование юридического лица)</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в лице _______________________________________________________________________,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16"/>
          <w:szCs w:val="16"/>
          <w:lang w:eastAsia="ru-RU"/>
        </w:rPr>
      </w:pPr>
      <w:r w:rsidRPr="006F1D9F">
        <w:rPr>
          <w:rFonts w:ascii="Times New Roman" w:eastAsia="Times New Roman" w:hAnsi="Times New Roman"/>
          <w:i/>
          <w:sz w:val="16"/>
          <w:szCs w:val="16"/>
          <w:lang w:eastAsia="ru-RU"/>
        </w:rPr>
        <w:t>(должность, ФИО представителя юридического лица)</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roofErr w:type="gramStart"/>
      <w:r w:rsidRPr="006F1D9F">
        <w:rPr>
          <w:rFonts w:ascii="Times New Roman" w:eastAsia="Times New Roman" w:hAnsi="Times New Roman"/>
          <w:sz w:val="24"/>
          <w:szCs w:val="24"/>
          <w:lang w:eastAsia="ru-RU"/>
        </w:rPr>
        <w:t>действующего</w:t>
      </w:r>
      <w:proofErr w:type="gramEnd"/>
      <w:r w:rsidRPr="006F1D9F">
        <w:rPr>
          <w:rFonts w:ascii="Times New Roman" w:eastAsia="Times New Roman" w:hAnsi="Times New Roman"/>
          <w:sz w:val="24"/>
          <w:szCs w:val="24"/>
          <w:lang w:eastAsia="ru-RU"/>
        </w:rPr>
        <w:t xml:space="preserve"> на основании ____________________________________________________,</w:t>
      </w:r>
    </w:p>
    <w:p w:rsidR="00685B4A" w:rsidRPr="006F1D9F" w:rsidRDefault="00685B4A" w:rsidP="0068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i/>
          <w:sz w:val="20"/>
          <w:szCs w:val="20"/>
          <w:lang w:eastAsia="ru-RU"/>
        </w:rPr>
      </w:pPr>
      <w:r w:rsidRPr="006F1D9F">
        <w:rPr>
          <w:rFonts w:ascii="Times New Roman" w:eastAsia="Times New Roman" w:hAnsi="Times New Roman"/>
          <w:i/>
          <w:sz w:val="20"/>
          <w:szCs w:val="20"/>
          <w:lang w:eastAsia="ru-RU"/>
        </w:rPr>
        <w:t>(свидетельства о регистрации в качестве ИП, Положения, Устава)</w:t>
      </w:r>
    </w:p>
    <w:p w:rsidR="00685B4A" w:rsidRPr="006F1D9F" w:rsidRDefault="00685B4A" w:rsidP="00685B4A">
      <w:pPr>
        <w:spacing w:after="0" w:line="240" w:lineRule="auto"/>
        <w:contextualSpacing/>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именуемый в дальнейшем Подрядчик, с другой стороны, в дальнейшем именуемые вместе Стороны, составили настоящий акт сдачи-приемки результата кадастровых работ о нижеследующем:</w:t>
      </w:r>
    </w:p>
    <w:p w:rsidR="00B5100C" w:rsidRPr="006F1D9F" w:rsidRDefault="00B5100C" w:rsidP="00B5100C">
      <w:pPr>
        <w:spacing w:after="0" w:line="240" w:lineRule="auto"/>
        <w:ind w:firstLine="709"/>
        <w:jc w:val="both"/>
        <w:rPr>
          <w:rFonts w:ascii="Times New Roman" w:hAnsi="Times New Roman"/>
          <w:bCs/>
          <w:snapToGrid w:val="0"/>
          <w:sz w:val="24"/>
          <w:szCs w:val="24"/>
        </w:rPr>
      </w:pPr>
      <w:r w:rsidRPr="006F1D9F">
        <w:rPr>
          <w:rFonts w:ascii="Times New Roman" w:hAnsi="Times New Roman"/>
          <w:sz w:val="24"/>
          <w:szCs w:val="24"/>
        </w:rPr>
        <w:t>во исполнение п.1.1 и п. 5.1</w:t>
      </w:r>
      <w:r w:rsidR="001E27AB" w:rsidRPr="006F1D9F">
        <w:rPr>
          <w:rFonts w:ascii="Times New Roman" w:hAnsi="Times New Roman"/>
          <w:sz w:val="24"/>
          <w:szCs w:val="24"/>
        </w:rPr>
        <w:t>, 5.2</w:t>
      </w:r>
      <w:r w:rsidRPr="006F1D9F">
        <w:rPr>
          <w:rFonts w:ascii="Times New Roman" w:hAnsi="Times New Roman"/>
          <w:sz w:val="24"/>
          <w:szCs w:val="24"/>
        </w:rPr>
        <w:t xml:space="preserve"> договора подряда </w:t>
      </w:r>
      <w:r w:rsidRPr="006F1D9F">
        <w:rPr>
          <w:rFonts w:ascii="Times New Roman" w:hAnsi="Times New Roman"/>
          <w:color w:val="000000"/>
          <w:sz w:val="24"/>
          <w:szCs w:val="24"/>
        </w:rPr>
        <w:t xml:space="preserve">Подрядчик оказал услуги Заказчику по </w:t>
      </w:r>
      <w:r w:rsidRPr="006F1D9F">
        <w:rPr>
          <w:rFonts w:ascii="Times New Roman" w:eastAsia="Times New Roman" w:hAnsi="Times New Roman"/>
          <w:sz w:val="24"/>
          <w:szCs w:val="24"/>
          <w:lang w:eastAsia="ru-RU"/>
        </w:rPr>
        <w:t xml:space="preserve">выполнению кадастровых работ, изготовив по установленной форме и передав Заказчику межевой план и сообщив Заказчику </w:t>
      </w:r>
      <w:r w:rsidRPr="006F1D9F">
        <w:rPr>
          <w:rFonts w:ascii="Times New Roman" w:eastAsia="Times New Roman" w:hAnsi="Times New Roman"/>
          <w:color w:val="000000"/>
          <w:sz w:val="24"/>
          <w:szCs w:val="24"/>
          <w:lang w:eastAsia="ru-RU"/>
        </w:rPr>
        <w:t xml:space="preserve">идентифицирующий номер межевого плана, временно </w:t>
      </w:r>
      <w:r w:rsidRPr="006F1D9F">
        <w:rPr>
          <w:rFonts w:ascii="Times New Roman" w:hAnsi="Times New Roman"/>
          <w:color w:val="000000"/>
          <w:sz w:val="24"/>
          <w:szCs w:val="24"/>
          <w:shd w:val="clear" w:color="auto" w:fill="FFFFFF"/>
        </w:rPr>
        <w:t>помещенного в электронное хранилище</w:t>
      </w:r>
      <w:proofErr w:type="gramStart"/>
      <w:r w:rsidRPr="006F1D9F">
        <w:rPr>
          <w:rFonts w:ascii="Times New Roman" w:hAnsi="Times New Roman"/>
          <w:color w:val="000000"/>
          <w:sz w:val="24"/>
          <w:szCs w:val="24"/>
          <w:shd w:val="clear" w:color="auto" w:fill="FFFFFF"/>
        </w:rPr>
        <w:t xml:space="preserve"> (_____________)</w:t>
      </w:r>
      <w:r w:rsidRPr="006F1D9F">
        <w:rPr>
          <w:rStyle w:val="ad"/>
          <w:rFonts w:ascii="Times New Roman" w:eastAsia="Times New Roman" w:hAnsi="Times New Roman"/>
          <w:color w:val="000000"/>
          <w:sz w:val="24"/>
          <w:szCs w:val="24"/>
          <w:lang w:eastAsia="ru-RU"/>
        </w:rPr>
        <w:footnoteReference w:id="16"/>
      </w:r>
      <w:r w:rsidRPr="006F1D9F">
        <w:rPr>
          <w:rFonts w:ascii="Times New Roman" w:hAnsi="Times New Roman"/>
          <w:bCs/>
          <w:snapToGrid w:val="0"/>
          <w:sz w:val="24"/>
          <w:szCs w:val="24"/>
        </w:rPr>
        <w:t>;</w:t>
      </w:r>
      <w:proofErr w:type="gramEnd"/>
    </w:p>
    <w:p w:rsidR="00B5100C" w:rsidRPr="006F1D9F" w:rsidRDefault="001E27AB" w:rsidP="00B5100C">
      <w:pPr>
        <w:shd w:val="clear" w:color="auto" w:fill="FFFFFF"/>
        <w:spacing w:after="0" w:line="240" w:lineRule="auto"/>
        <w:ind w:firstLine="709"/>
        <w:jc w:val="both"/>
        <w:rPr>
          <w:rFonts w:ascii="Times New Roman" w:eastAsia="Times New Roman" w:hAnsi="Times New Roman"/>
          <w:sz w:val="24"/>
          <w:szCs w:val="24"/>
          <w:lang w:eastAsia="ru-RU"/>
        </w:rPr>
      </w:pPr>
      <w:proofErr w:type="gramStart"/>
      <w:r w:rsidRPr="006F1D9F">
        <w:rPr>
          <w:rFonts w:ascii="Times New Roman" w:hAnsi="Times New Roman"/>
          <w:sz w:val="24"/>
          <w:szCs w:val="24"/>
        </w:rPr>
        <w:t>во исполнение п.1.1 и п.5.4</w:t>
      </w:r>
      <w:r w:rsidR="00B5100C" w:rsidRPr="006F1D9F">
        <w:rPr>
          <w:rFonts w:ascii="Times New Roman" w:hAnsi="Times New Roman"/>
          <w:sz w:val="24"/>
          <w:szCs w:val="24"/>
        </w:rPr>
        <w:t xml:space="preserve"> договора подряда Заказчик </w:t>
      </w:r>
      <w:r w:rsidR="00B5100C" w:rsidRPr="006F1D9F">
        <w:rPr>
          <w:rFonts w:ascii="Times New Roman" w:eastAsia="Times New Roman" w:hAnsi="Times New Roman"/>
          <w:sz w:val="24"/>
          <w:szCs w:val="24"/>
          <w:lang w:eastAsia="ru-RU"/>
        </w:rPr>
        <w:t xml:space="preserve">принял результаты кадастровых работ в виде межевого плана в количестве 1 (один) экземпляр в электронном виде (XML-файл) на электронном носителе и информацию об </w:t>
      </w:r>
      <w:r w:rsidR="00B5100C" w:rsidRPr="006F1D9F">
        <w:rPr>
          <w:rFonts w:ascii="Times New Roman" w:eastAsia="Times New Roman" w:hAnsi="Times New Roman"/>
          <w:color w:val="000000"/>
          <w:sz w:val="24"/>
          <w:szCs w:val="24"/>
          <w:lang w:eastAsia="ru-RU"/>
        </w:rPr>
        <w:t>идентифицирующем номере межевого плана, временно хранящегося в электронном хранилище, и оплатил результаты выполнения кадастровых работ по договору подряда в полном объеме</w:t>
      </w:r>
      <w:r w:rsidR="00B5100C" w:rsidRPr="006F1D9F">
        <w:rPr>
          <w:rFonts w:ascii="Times New Roman" w:eastAsia="Times New Roman" w:hAnsi="Times New Roman"/>
          <w:sz w:val="24"/>
          <w:szCs w:val="24"/>
          <w:lang w:eastAsia="ru-RU"/>
        </w:rPr>
        <w:t>;</w:t>
      </w:r>
      <w:proofErr w:type="gramEnd"/>
    </w:p>
    <w:p w:rsidR="00B5100C" w:rsidRPr="006F1D9F" w:rsidRDefault="00B5100C" w:rsidP="00B5100C">
      <w:pPr>
        <w:shd w:val="clear" w:color="auto" w:fill="FFFFFF"/>
        <w:spacing w:after="0" w:line="240" w:lineRule="auto"/>
        <w:ind w:firstLine="709"/>
        <w:jc w:val="both"/>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подписывая акт сдачи-приемки кадастровых работ, Заказчик выражает свое согласие</w:t>
      </w:r>
      <w:r w:rsidRPr="006F1D9F">
        <w:rPr>
          <w:rFonts w:ascii="Times New Roman" w:hAnsi="Times New Roman"/>
          <w:color w:val="000000"/>
          <w:sz w:val="24"/>
          <w:szCs w:val="24"/>
          <w:shd w:val="clear" w:color="auto" w:fill="FFFFFF"/>
        </w:rPr>
        <w:t xml:space="preserve"> с содержанием подготовленного по результатам таких работ межевого плана.</w:t>
      </w:r>
    </w:p>
    <w:p w:rsidR="00B5100C" w:rsidRPr="006F1D9F" w:rsidRDefault="00B5100C" w:rsidP="00B5100C">
      <w:pPr>
        <w:spacing w:after="0" w:line="240" w:lineRule="auto"/>
        <w:ind w:firstLine="708"/>
        <w:jc w:val="both"/>
        <w:rPr>
          <w:rFonts w:ascii="Times New Roman" w:hAnsi="Times New Roman"/>
          <w:bCs/>
          <w:sz w:val="24"/>
          <w:szCs w:val="24"/>
        </w:rPr>
      </w:pPr>
      <w:r w:rsidRPr="006F1D9F">
        <w:rPr>
          <w:rFonts w:ascii="Times New Roman" w:hAnsi="Times New Roman"/>
          <w:bCs/>
          <w:sz w:val="24"/>
          <w:szCs w:val="24"/>
        </w:rPr>
        <w:t>На основании изложенного Стороны заявляют, что услуги по договору подряда оказаны в полном объеме, надлежащего качества, претензий у Сторон по исполнению договора друг к другу не имеется.</w:t>
      </w:r>
    </w:p>
    <w:p w:rsidR="00B5100C" w:rsidRPr="006F1D9F" w:rsidRDefault="00B5100C" w:rsidP="00B5100C">
      <w:pPr>
        <w:spacing w:after="0" w:line="240" w:lineRule="auto"/>
        <w:ind w:firstLine="708"/>
        <w:jc w:val="both"/>
        <w:rPr>
          <w:rFonts w:ascii="Times New Roman" w:hAnsi="Times New Roman"/>
          <w:sz w:val="24"/>
          <w:szCs w:val="24"/>
        </w:rPr>
      </w:pPr>
    </w:p>
    <w:p w:rsidR="00B5100C" w:rsidRPr="006F1D9F" w:rsidRDefault="00B5100C" w:rsidP="00B5100C">
      <w:pPr>
        <w:spacing w:after="0" w:line="240" w:lineRule="auto"/>
        <w:ind w:firstLine="708"/>
        <w:jc w:val="both"/>
        <w:rPr>
          <w:rFonts w:ascii="Times New Roman" w:eastAsia="Times New Roman" w:hAnsi="Times New Roman"/>
          <w:sz w:val="24"/>
          <w:szCs w:val="24"/>
          <w:lang w:eastAsia="ru-RU"/>
        </w:rPr>
      </w:pPr>
      <w:r w:rsidRPr="006F1D9F">
        <w:rPr>
          <w:rFonts w:ascii="Times New Roman" w:hAnsi="Times New Roman"/>
          <w:sz w:val="24"/>
          <w:szCs w:val="24"/>
        </w:rPr>
        <w:t xml:space="preserve">Приложение: электронный носитель, на котором сохранен </w:t>
      </w:r>
      <w:r w:rsidRPr="006F1D9F">
        <w:rPr>
          <w:rFonts w:ascii="Times New Roman" w:eastAsia="Times New Roman" w:hAnsi="Times New Roman"/>
          <w:sz w:val="24"/>
          <w:szCs w:val="24"/>
          <w:lang w:eastAsia="ru-RU"/>
        </w:rPr>
        <w:t>межевой план в электронном виде (XML-файл) в 1 экземпляре.</w:t>
      </w:r>
    </w:p>
    <w:tbl>
      <w:tblPr>
        <w:tblW w:w="0" w:type="auto"/>
        <w:tblLook w:val="04A0"/>
      </w:tblPr>
      <w:tblGrid>
        <w:gridCol w:w="4785"/>
        <w:gridCol w:w="4785"/>
      </w:tblGrid>
      <w:tr w:rsidR="00685B4A" w:rsidRPr="006F1D9F" w:rsidTr="00E85984">
        <w:trPr>
          <w:trHeight w:val="387"/>
        </w:trPr>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Заказчик</w:t>
            </w:r>
            <w:r w:rsidRPr="006F1D9F">
              <w:rPr>
                <w:rFonts w:ascii="Times New Roman" w:eastAsia="Times New Roman" w:hAnsi="Times New Roman"/>
                <w:sz w:val="24"/>
                <w:szCs w:val="24"/>
                <w:vertAlign w:val="superscript"/>
                <w:lang w:eastAsia="ru-RU"/>
              </w:rPr>
              <w:t>14</w:t>
            </w:r>
            <w:r w:rsidRPr="006F1D9F">
              <w:rPr>
                <w:rFonts w:ascii="Times New Roman" w:eastAsia="Times New Roman" w:hAnsi="Times New Roman"/>
                <w:sz w:val="24"/>
                <w:szCs w:val="24"/>
                <w:lang w:eastAsia="ru-RU"/>
              </w:rPr>
              <w:t>___________________________</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Подрядчик</w:t>
            </w:r>
            <w:r w:rsidRPr="006F1D9F">
              <w:rPr>
                <w:rFonts w:ascii="Times New Roman" w:eastAsia="Times New Roman" w:hAnsi="Times New Roman"/>
                <w:sz w:val="24"/>
                <w:szCs w:val="24"/>
                <w:vertAlign w:val="superscript"/>
                <w:lang w:eastAsia="ru-RU"/>
              </w:rPr>
              <w:t>15</w:t>
            </w:r>
            <w:r w:rsidRPr="006F1D9F">
              <w:rPr>
                <w:rFonts w:ascii="Times New Roman" w:eastAsia="Times New Roman" w:hAnsi="Times New Roman"/>
                <w:sz w:val="24"/>
                <w:szCs w:val="24"/>
                <w:lang w:eastAsia="ru-RU"/>
              </w:rPr>
              <w:t xml:space="preserve"> __________________________</w:t>
            </w:r>
          </w:p>
        </w:tc>
      </w:tr>
      <w:tr w:rsidR="00685B4A" w:rsidRPr="00335AC4" w:rsidTr="00E85984">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Подпись ________________</w:t>
            </w:r>
          </w:p>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16"/>
                <w:szCs w:val="24"/>
                <w:lang w:eastAsia="ru-RU"/>
              </w:rPr>
              <w:t>М.П.</w:t>
            </w:r>
          </w:p>
        </w:tc>
        <w:tc>
          <w:tcPr>
            <w:tcW w:w="4785" w:type="dxa"/>
            <w:shd w:val="clear" w:color="auto" w:fill="auto"/>
          </w:tcPr>
          <w:p w:rsidR="00685B4A" w:rsidRPr="006F1D9F" w:rsidRDefault="00685B4A" w:rsidP="00E85984">
            <w:pPr>
              <w:spacing w:after="0" w:line="240" w:lineRule="auto"/>
              <w:contextualSpacing/>
              <w:rPr>
                <w:rFonts w:ascii="Times New Roman" w:eastAsia="Times New Roman" w:hAnsi="Times New Roman"/>
                <w:sz w:val="24"/>
                <w:szCs w:val="24"/>
                <w:lang w:eastAsia="ru-RU"/>
              </w:rPr>
            </w:pPr>
            <w:r w:rsidRPr="006F1D9F">
              <w:rPr>
                <w:rFonts w:ascii="Times New Roman" w:eastAsia="Times New Roman" w:hAnsi="Times New Roman"/>
                <w:sz w:val="24"/>
                <w:szCs w:val="24"/>
                <w:lang w:eastAsia="ru-RU"/>
              </w:rPr>
              <w:t xml:space="preserve">Подпись  _____________________                         </w:t>
            </w:r>
          </w:p>
          <w:p w:rsidR="00685B4A" w:rsidRPr="002C3ACD" w:rsidRDefault="00685B4A" w:rsidP="00E85984">
            <w:pPr>
              <w:spacing w:after="0" w:line="240" w:lineRule="auto"/>
              <w:contextualSpacing/>
              <w:rPr>
                <w:rFonts w:ascii="Times New Roman" w:eastAsia="Times New Roman" w:hAnsi="Times New Roman"/>
                <w:sz w:val="16"/>
                <w:szCs w:val="16"/>
                <w:lang w:eastAsia="ru-RU"/>
              </w:rPr>
            </w:pPr>
            <w:r w:rsidRPr="006F1D9F">
              <w:rPr>
                <w:rFonts w:ascii="Times New Roman" w:eastAsia="Times New Roman" w:hAnsi="Times New Roman"/>
                <w:sz w:val="16"/>
                <w:szCs w:val="16"/>
                <w:lang w:eastAsia="ru-RU"/>
              </w:rPr>
              <w:t>М. П.</w:t>
            </w:r>
          </w:p>
        </w:tc>
      </w:tr>
    </w:tbl>
    <w:p w:rsidR="005D70F4" w:rsidRPr="00200412" w:rsidRDefault="005D70F4" w:rsidP="00C03F74">
      <w:pPr>
        <w:spacing w:after="0" w:line="240" w:lineRule="auto"/>
        <w:ind w:firstLine="709"/>
        <w:contextualSpacing/>
        <w:jc w:val="center"/>
        <w:rPr>
          <w:rFonts w:ascii="Times New Roman" w:eastAsia="Times New Roman" w:hAnsi="Times New Roman"/>
          <w:sz w:val="24"/>
          <w:szCs w:val="24"/>
          <w:lang w:eastAsia="ru-RU"/>
        </w:rPr>
      </w:pPr>
    </w:p>
    <w:sectPr w:rsidR="005D70F4" w:rsidRPr="00200412" w:rsidSect="00C03F74">
      <w:headerReference w:type="default" r:id="rId9"/>
      <w:footerReference w:type="default" r:id="rId10"/>
      <w:pgSz w:w="11906" w:h="16838"/>
      <w:pgMar w:top="1134" w:right="851" w:bottom="1134" w:left="1701"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8DC" w:rsidRDefault="000228DC" w:rsidP="003F79AB">
      <w:pPr>
        <w:spacing w:after="0" w:line="240" w:lineRule="auto"/>
      </w:pPr>
      <w:r>
        <w:separator/>
      </w:r>
    </w:p>
  </w:endnote>
  <w:endnote w:type="continuationSeparator" w:id="0">
    <w:p w:rsidR="000228DC" w:rsidRDefault="000228DC" w:rsidP="003F79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9AB" w:rsidRDefault="00D07E6C" w:rsidP="002F3C93">
    <w:pPr>
      <w:pStyle w:val="a7"/>
      <w:jc w:val="center"/>
    </w:pPr>
    <w:r w:rsidRPr="003F79AB">
      <w:rPr>
        <w:rFonts w:ascii="Times New Roman" w:hAnsi="Times New Roman"/>
        <w:sz w:val="24"/>
        <w:szCs w:val="24"/>
      </w:rPr>
      <w:fldChar w:fldCharType="begin"/>
    </w:r>
    <w:r w:rsidR="003F79AB" w:rsidRPr="003F79AB">
      <w:rPr>
        <w:rFonts w:ascii="Times New Roman" w:hAnsi="Times New Roman"/>
        <w:sz w:val="24"/>
        <w:szCs w:val="24"/>
      </w:rPr>
      <w:instrText xml:space="preserve"> PAGE   \* MERGEFORMAT </w:instrText>
    </w:r>
    <w:r w:rsidRPr="003F79AB">
      <w:rPr>
        <w:rFonts w:ascii="Times New Roman" w:hAnsi="Times New Roman"/>
        <w:sz w:val="24"/>
        <w:szCs w:val="24"/>
      </w:rPr>
      <w:fldChar w:fldCharType="separate"/>
    </w:r>
    <w:r w:rsidR="00ED29A2">
      <w:rPr>
        <w:rFonts w:ascii="Times New Roman" w:hAnsi="Times New Roman"/>
        <w:noProof/>
        <w:sz w:val="24"/>
        <w:szCs w:val="24"/>
      </w:rPr>
      <w:t>11</w:t>
    </w:r>
    <w:r w:rsidRPr="003F79AB">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8DC" w:rsidRDefault="000228DC" w:rsidP="003F79AB">
      <w:pPr>
        <w:spacing w:after="0" w:line="240" w:lineRule="auto"/>
      </w:pPr>
      <w:r>
        <w:separator/>
      </w:r>
    </w:p>
  </w:footnote>
  <w:footnote w:type="continuationSeparator" w:id="0">
    <w:p w:rsidR="000228DC" w:rsidRDefault="000228DC" w:rsidP="003F79AB">
      <w:pPr>
        <w:spacing w:after="0" w:line="240" w:lineRule="auto"/>
      </w:pPr>
      <w:r>
        <w:continuationSeparator/>
      </w:r>
    </w:p>
  </w:footnote>
  <w:footnote w:id="1">
    <w:p w:rsidR="00107102" w:rsidRPr="006F1D9F" w:rsidRDefault="00A9451F" w:rsidP="00BF404B">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Пункт 1.3 не является обязательным. Пункт 1.3 в целом или его отдельные положения могут быть прописаны в договоре подряда, исходя из соглашения сторон.</w:t>
      </w:r>
    </w:p>
  </w:footnote>
  <w:footnote w:id="2">
    <w:p w:rsidR="00C85D31" w:rsidRPr="006F1D9F" w:rsidRDefault="00C85D31" w:rsidP="00BF404B">
      <w:pPr>
        <w:pStyle w:val="ab"/>
        <w:spacing w:after="0" w:line="240" w:lineRule="auto"/>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Слова “</w:t>
      </w:r>
      <w:r w:rsidRPr="006F1D9F">
        <w:rPr>
          <w:rFonts w:ascii="Times New Roman" w:eastAsia="Times New Roman" w:hAnsi="Times New Roman"/>
          <w:lang w:eastAsia="ru-RU"/>
        </w:rPr>
        <w:t>и иных работ, выполняемых в целях</w:t>
      </w:r>
      <w:r w:rsidRPr="006F1D9F">
        <w:rPr>
          <w:rFonts w:ascii="Times New Roman" w:hAnsi="Times New Roman"/>
        </w:rPr>
        <w:t xml:space="preserve"> реализации предмета настоящего договор</w:t>
      </w:r>
      <w:proofErr w:type="gramStart"/>
      <w:r w:rsidRPr="006F1D9F">
        <w:rPr>
          <w:rFonts w:ascii="Times New Roman" w:hAnsi="Times New Roman"/>
        </w:rPr>
        <w:t>,»</w:t>
      </w:r>
      <w:proofErr w:type="gramEnd"/>
      <w:r w:rsidRPr="006F1D9F">
        <w:rPr>
          <w:rFonts w:ascii="Times New Roman" w:hAnsi="Times New Roman"/>
        </w:rPr>
        <w:t xml:space="preserve"> прописываются в случае указания в договоре пункт 1.3 в целом или отдельной его части.</w:t>
      </w:r>
    </w:p>
  </w:footnote>
  <w:footnote w:id="3">
    <w:p w:rsidR="00BF404B" w:rsidRPr="006F1D9F" w:rsidRDefault="00BF404B" w:rsidP="00BF404B">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В договоре необходимо прописать один из предложенных вариантов пункта 2.2.1. </w:t>
      </w:r>
    </w:p>
  </w:footnote>
  <w:footnote w:id="4">
    <w:p w:rsidR="00BF404B" w:rsidRPr="006F1D9F" w:rsidRDefault="00BF404B" w:rsidP="00BF404B">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Необходимо прописать один из вариантов </w:t>
      </w:r>
      <w:proofErr w:type="gramStart"/>
      <w:r w:rsidRPr="006F1D9F">
        <w:rPr>
          <w:rFonts w:ascii="Times New Roman" w:hAnsi="Times New Roman"/>
        </w:rPr>
        <w:t>оплаты оставшейся части стоимости выполнения работ</w:t>
      </w:r>
      <w:proofErr w:type="gramEnd"/>
      <w:r w:rsidRPr="006F1D9F">
        <w:rPr>
          <w:rFonts w:ascii="Times New Roman" w:hAnsi="Times New Roman"/>
        </w:rPr>
        <w:t>. Вариант «</w:t>
      </w:r>
      <w:r w:rsidRPr="006F1D9F">
        <w:rPr>
          <w:rFonts w:ascii="Times New Roman" w:hAnsi="Times New Roman"/>
          <w:shd w:val="clear" w:color="auto" w:fill="FFFFFF"/>
        </w:rPr>
        <w:t xml:space="preserve">со дня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настоящим договором» </w:t>
      </w:r>
      <w:r w:rsidRPr="006F1D9F">
        <w:rPr>
          <w:rFonts w:ascii="Times New Roman" w:hAnsi="Times New Roman"/>
        </w:rPr>
        <w:t>используется в договоре подряда вместе с пунктом 4.1.1</w:t>
      </w:r>
      <w:r w:rsidR="007A62A5" w:rsidRPr="006F1D9F">
        <w:rPr>
          <w:rFonts w:ascii="Times New Roman" w:hAnsi="Times New Roman"/>
        </w:rPr>
        <w:t>2</w:t>
      </w:r>
      <w:r w:rsidRPr="006F1D9F">
        <w:rPr>
          <w:rFonts w:ascii="Times New Roman" w:hAnsi="Times New Roman"/>
        </w:rPr>
        <w:t xml:space="preserve"> настоящего договора.  </w:t>
      </w:r>
      <w:proofErr w:type="gramStart"/>
      <w:r w:rsidR="00D67FE6" w:rsidRPr="006F1D9F">
        <w:rPr>
          <w:rFonts w:ascii="Times New Roman" w:hAnsi="Times New Roman"/>
        </w:rPr>
        <w:t xml:space="preserve">В соответствии с ч.4 ст.36 Федерального закона от 24.07.2007 № 221-ФЗ «О кадастровой деятельности» </w:t>
      </w:r>
      <w:r w:rsidR="00D67FE6" w:rsidRPr="006F1D9F">
        <w:rPr>
          <w:rFonts w:ascii="Times New Roman" w:hAnsi="Times New Roman"/>
          <w:shd w:val="clear" w:color="auto" w:fill="FFFFFF"/>
        </w:rPr>
        <w:t>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w:t>
      </w:r>
      <w:proofErr w:type="gramEnd"/>
      <w:r w:rsidR="00D67FE6" w:rsidRPr="006F1D9F">
        <w:rPr>
          <w:rFonts w:ascii="Times New Roman" w:hAnsi="Times New Roman"/>
          <w:shd w:val="clear" w:color="auto" w:fill="FFFFFF"/>
        </w:rPr>
        <w:t xml:space="preserve"> таким договором подряда.</w:t>
      </w:r>
    </w:p>
  </w:footnote>
  <w:footnote w:id="5">
    <w:p w:rsidR="00BF404B" w:rsidRPr="006F1D9F" w:rsidRDefault="00BF404B" w:rsidP="00BF404B">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Необходимо прописать один из вариантов </w:t>
      </w:r>
      <w:proofErr w:type="spellStart"/>
      <w:r w:rsidRPr="006F1D9F">
        <w:rPr>
          <w:rFonts w:ascii="Times New Roman" w:hAnsi="Times New Roman"/>
        </w:rPr>
        <w:t>постоплаты</w:t>
      </w:r>
      <w:proofErr w:type="spellEnd"/>
      <w:r w:rsidRPr="006F1D9F">
        <w:rPr>
          <w:rFonts w:ascii="Times New Roman" w:hAnsi="Times New Roman"/>
        </w:rPr>
        <w:t>. Вариант «</w:t>
      </w:r>
      <w:r w:rsidRPr="006F1D9F">
        <w:rPr>
          <w:rFonts w:ascii="Times New Roman" w:hAnsi="Times New Roman"/>
          <w:shd w:val="clear" w:color="auto" w:fill="FFFFFF"/>
        </w:rPr>
        <w:t xml:space="preserve">со дня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 настоящим договором» </w:t>
      </w:r>
      <w:r w:rsidRPr="006F1D9F">
        <w:rPr>
          <w:rFonts w:ascii="Times New Roman" w:hAnsi="Times New Roman"/>
        </w:rPr>
        <w:t>используется в договоре подряда вместе с пунктом 4.1.12 настоящего договора.</w:t>
      </w:r>
      <w:r w:rsidR="00D67FE6" w:rsidRPr="006F1D9F">
        <w:rPr>
          <w:rFonts w:ascii="Times New Roman" w:hAnsi="Times New Roman"/>
        </w:rPr>
        <w:t xml:space="preserve"> </w:t>
      </w:r>
      <w:proofErr w:type="gramStart"/>
      <w:r w:rsidR="00D67FE6" w:rsidRPr="006F1D9F">
        <w:rPr>
          <w:rFonts w:ascii="Times New Roman" w:hAnsi="Times New Roman"/>
        </w:rPr>
        <w:t xml:space="preserve">В соответствии с ч.4 ст.36 Федерального закона от 24.07.2007 № 221-ФЗ «О кадастровой деятельности» </w:t>
      </w:r>
      <w:r w:rsidR="00D67FE6" w:rsidRPr="006F1D9F">
        <w:rPr>
          <w:rFonts w:ascii="Times New Roman" w:hAnsi="Times New Roman"/>
          <w:shd w:val="clear" w:color="auto" w:fill="FFFFFF"/>
        </w:rPr>
        <w:t>договором подряда на выполнение кадастровых работ может быть предусмотрено обязательство заказчика уплатить обусловленную договором подряда на выполнение кадастровых работ цену в полном объеме после осуществления государственного кадастрового учета и (или) государственной регистрации прав на объекты недвижимости, в отношении которых выполнялись кадастровые работы в соответствии с</w:t>
      </w:r>
      <w:proofErr w:type="gramEnd"/>
      <w:r w:rsidR="00D67FE6" w:rsidRPr="006F1D9F">
        <w:rPr>
          <w:rFonts w:ascii="Times New Roman" w:hAnsi="Times New Roman"/>
          <w:shd w:val="clear" w:color="auto" w:fill="FFFFFF"/>
        </w:rPr>
        <w:t xml:space="preserve"> таким договором подряда.</w:t>
      </w:r>
    </w:p>
  </w:footnote>
  <w:footnote w:id="6">
    <w:p w:rsidR="009856FD" w:rsidRPr="006F1D9F" w:rsidRDefault="009856FD" w:rsidP="00B53595">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Наличная форма расчетов применяется Сторонами только в случае наличия у Подрядчика кассы, организованной в соответствии с требованиями законодательства РФ.</w:t>
      </w:r>
    </w:p>
  </w:footnote>
  <w:footnote w:id="7">
    <w:p w:rsidR="008E5507" w:rsidRPr="006F1D9F" w:rsidRDefault="008E5507" w:rsidP="00084588">
      <w:pPr>
        <w:pStyle w:val="ab"/>
        <w:spacing w:after="0" w:line="240" w:lineRule="auto"/>
        <w:jc w:val="both"/>
        <w:rPr>
          <w:rFonts w:ascii="Times New Roman" w:hAnsi="Times New Roman"/>
        </w:rPr>
      </w:pPr>
      <w:r w:rsidRPr="006F1D9F">
        <w:rPr>
          <w:rStyle w:val="ad"/>
          <w:rFonts w:ascii="Times New Roman" w:hAnsi="Times New Roman"/>
        </w:rPr>
        <w:footnoteRef/>
      </w:r>
      <w:r w:rsidR="00084588" w:rsidRPr="006F1D9F">
        <w:rPr>
          <w:rFonts w:ascii="Times New Roman" w:hAnsi="Times New Roman"/>
          <w:shd w:val="clear" w:color="auto" w:fill="FFFFFF"/>
        </w:rPr>
        <w:t>Пункт не является обязательным, прописывается по соглашению сторон и если кадастровый инженер в силу закона вправе представлять без доверенности в орган регистрации прав документы, подготовленные в результате выполнения кадастровых работ. </w:t>
      </w:r>
    </w:p>
  </w:footnote>
  <w:footnote w:id="8">
    <w:p w:rsidR="008E5507" w:rsidRPr="006F1D9F" w:rsidRDefault="008E5507" w:rsidP="00B53595">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w:t>
      </w:r>
      <w:r w:rsidR="00084588" w:rsidRPr="006F1D9F">
        <w:rPr>
          <w:rFonts w:ascii="Times New Roman" w:hAnsi="Times New Roman"/>
          <w:shd w:val="clear" w:color="auto" w:fill="FFFFFF"/>
        </w:rPr>
        <w:t>Пункт не является обязательным, прописывается п</w:t>
      </w:r>
      <w:r w:rsidR="008774C4" w:rsidRPr="006F1D9F">
        <w:rPr>
          <w:rFonts w:ascii="Times New Roman" w:hAnsi="Times New Roman"/>
        </w:rPr>
        <w:t>о сог</w:t>
      </w:r>
      <w:r w:rsidR="00866504" w:rsidRPr="006F1D9F">
        <w:rPr>
          <w:rFonts w:ascii="Times New Roman" w:hAnsi="Times New Roman"/>
        </w:rPr>
        <w:t>л</w:t>
      </w:r>
      <w:r w:rsidR="008774C4" w:rsidRPr="006F1D9F">
        <w:rPr>
          <w:rFonts w:ascii="Times New Roman" w:hAnsi="Times New Roman"/>
        </w:rPr>
        <w:t>ашению сторон</w:t>
      </w:r>
      <w:r w:rsidRPr="006F1D9F">
        <w:rPr>
          <w:rFonts w:ascii="Times New Roman" w:hAnsi="Times New Roman"/>
        </w:rPr>
        <w:t xml:space="preserve"> и </w:t>
      </w:r>
      <w:r w:rsidR="00866504" w:rsidRPr="006F1D9F">
        <w:rPr>
          <w:rFonts w:ascii="Times New Roman" w:hAnsi="Times New Roman"/>
        </w:rPr>
        <w:t xml:space="preserve">при </w:t>
      </w:r>
      <w:r w:rsidR="00A20F2B" w:rsidRPr="006F1D9F">
        <w:rPr>
          <w:rFonts w:ascii="Times New Roman" w:hAnsi="Times New Roman"/>
        </w:rPr>
        <w:t>условии функционирования</w:t>
      </w:r>
      <w:r w:rsidR="00866504" w:rsidRPr="006F1D9F">
        <w:rPr>
          <w:rFonts w:ascii="Times New Roman" w:hAnsi="Times New Roman"/>
        </w:rPr>
        <w:t xml:space="preserve"> сервиса в соответствии с требованиями действующего законодательства РФ.</w:t>
      </w:r>
    </w:p>
  </w:footnote>
  <w:footnote w:id="9">
    <w:p w:rsidR="008E5507" w:rsidRPr="006F1D9F" w:rsidRDefault="008E5507" w:rsidP="00B53595">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w:t>
      </w:r>
      <w:r w:rsidR="00084588" w:rsidRPr="006F1D9F">
        <w:rPr>
          <w:rFonts w:ascii="Times New Roman" w:hAnsi="Times New Roman"/>
          <w:shd w:val="clear" w:color="auto" w:fill="FFFFFF"/>
        </w:rPr>
        <w:t>Пункт не является обязательным, прописывается п</w:t>
      </w:r>
      <w:r w:rsidRPr="006F1D9F">
        <w:rPr>
          <w:rFonts w:ascii="Times New Roman" w:hAnsi="Times New Roman"/>
        </w:rPr>
        <w:t xml:space="preserve">о </w:t>
      </w:r>
      <w:r w:rsidR="008774C4" w:rsidRPr="006F1D9F">
        <w:rPr>
          <w:rFonts w:ascii="Times New Roman" w:hAnsi="Times New Roman"/>
        </w:rPr>
        <w:t>соглашению сторон</w:t>
      </w:r>
      <w:r w:rsidRPr="006F1D9F">
        <w:rPr>
          <w:rFonts w:ascii="Times New Roman" w:hAnsi="Times New Roman"/>
        </w:rPr>
        <w:t xml:space="preserve"> и </w:t>
      </w:r>
      <w:r w:rsidR="00866504" w:rsidRPr="006F1D9F">
        <w:rPr>
          <w:rFonts w:ascii="Times New Roman" w:hAnsi="Times New Roman"/>
        </w:rPr>
        <w:t xml:space="preserve">при </w:t>
      </w:r>
      <w:r w:rsidR="00A20F2B" w:rsidRPr="006F1D9F">
        <w:rPr>
          <w:rFonts w:ascii="Times New Roman" w:hAnsi="Times New Roman"/>
        </w:rPr>
        <w:t xml:space="preserve">условии функционирования </w:t>
      </w:r>
      <w:r w:rsidR="00866504" w:rsidRPr="006F1D9F">
        <w:rPr>
          <w:rFonts w:ascii="Times New Roman" w:hAnsi="Times New Roman"/>
        </w:rPr>
        <w:t>сервиса в соответствии с требованиями действующего законодательства РФ.</w:t>
      </w:r>
    </w:p>
  </w:footnote>
  <w:footnote w:id="10">
    <w:p w:rsidR="008A709E" w:rsidRPr="006F1D9F" w:rsidRDefault="00601C42">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w:t>
      </w:r>
      <w:r w:rsidR="00084588" w:rsidRPr="006F1D9F">
        <w:rPr>
          <w:rFonts w:ascii="Times New Roman" w:hAnsi="Times New Roman"/>
        </w:rPr>
        <w:t>Слова «</w:t>
      </w:r>
      <w:r w:rsidR="00084588" w:rsidRPr="006F1D9F">
        <w:rPr>
          <w:rFonts w:ascii="Times New Roman" w:eastAsia="Times New Roman" w:hAnsi="Times New Roman"/>
          <w:lang w:eastAsia="ru-RU"/>
        </w:rPr>
        <w:t xml:space="preserve">и сообщает Заказчику </w:t>
      </w:r>
      <w:r w:rsidR="00084588" w:rsidRPr="006F1D9F">
        <w:rPr>
          <w:rFonts w:ascii="Times New Roman" w:hAnsi="Times New Roman"/>
        </w:rPr>
        <w:t>идентифицирующий номер технического плана, временно хранящегося в электронном хранилище»</w:t>
      </w:r>
      <w:r w:rsidR="000612DF" w:rsidRPr="006F1D9F">
        <w:rPr>
          <w:rFonts w:ascii="Times New Roman" w:hAnsi="Times New Roman"/>
        </w:rPr>
        <w:t xml:space="preserve"> если договором подряда предусмотрена обязанность кадастрового инженера по  помещению в электронное хранилище межевого плана, подготовленного в результате выполнения кадастровых работ по настоящему договору.</w:t>
      </w:r>
    </w:p>
  </w:footnote>
  <w:footnote w:id="11">
    <w:p w:rsidR="000F45B5" w:rsidRPr="006F1D9F" w:rsidRDefault="000F45B5" w:rsidP="000F45B5">
      <w:pPr>
        <w:tabs>
          <w:tab w:val="left" w:pos="3750"/>
        </w:tabs>
        <w:spacing w:after="0" w:line="240" w:lineRule="auto"/>
        <w:contextualSpacing/>
        <w:jc w:val="both"/>
        <w:rPr>
          <w:rFonts w:ascii="Times New Roman" w:hAnsi="Times New Roman"/>
          <w:sz w:val="20"/>
          <w:szCs w:val="20"/>
        </w:rPr>
      </w:pPr>
      <w:r w:rsidRPr="006F1D9F">
        <w:rPr>
          <w:rStyle w:val="ad"/>
          <w:rFonts w:ascii="Times New Roman" w:hAnsi="Times New Roman"/>
          <w:sz w:val="20"/>
          <w:szCs w:val="20"/>
        </w:rPr>
        <w:footnoteRef/>
      </w:r>
      <w:r w:rsidRPr="006F1D9F">
        <w:rPr>
          <w:rFonts w:ascii="Times New Roman" w:eastAsia="Times New Roman" w:hAnsi="Times New Roman"/>
          <w:sz w:val="20"/>
          <w:szCs w:val="20"/>
          <w:lang w:eastAsia="ru-RU"/>
        </w:rPr>
        <w:t xml:space="preserve">  Указывается один из предложенных вариантов по согласованию с Заказчиком.</w:t>
      </w:r>
    </w:p>
  </w:footnote>
  <w:footnote w:id="12">
    <w:p w:rsidR="00685B4A" w:rsidRPr="006F1D9F" w:rsidRDefault="00685B4A" w:rsidP="00685B4A">
      <w:pPr>
        <w:spacing w:after="0" w:line="240" w:lineRule="auto"/>
        <w:jc w:val="both"/>
        <w:rPr>
          <w:rFonts w:ascii="Times New Roman" w:hAnsi="Times New Roman"/>
          <w:sz w:val="20"/>
          <w:szCs w:val="20"/>
        </w:rPr>
      </w:pPr>
      <w:r w:rsidRPr="006F1D9F">
        <w:rPr>
          <w:rStyle w:val="ad"/>
          <w:rFonts w:ascii="Times New Roman" w:hAnsi="Times New Roman"/>
          <w:sz w:val="20"/>
          <w:szCs w:val="20"/>
        </w:rPr>
        <w:footnoteRef/>
      </w:r>
      <w:r w:rsidRPr="006F1D9F">
        <w:rPr>
          <w:rFonts w:ascii="Times New Roman" w:hAnsi="Times New Roman"/>
          <w:sz w:val="20"/>
          <w:szCs w:val="20"/>
        </w:rPr>
        <w:t xml:space="preserve">В отношении физического лица - ФИО (последнее - при наличии), СНИЛС (при его отсутствии - наименование и реквизиты документа, удостоверяющего личность, адрес постоянного места жительства или преимущественного пребывания в соответствии с ФИАС). В отношении юридического лица, органа государственной власти, органа местного самоуправления - полное или сокращенное (при наличии) наименование, ОГРН, ИНН. В отношении иностранного юридического лица указываются полное наименование, страна регистрации (инкорпорации), регистрационный номер, дата регистрации, адрес (место нахождения) в стране регистрации (инкорпорации), адрес электронной почты (при наличии), а также при наличии ИНН, ОГРН. </w:t>
      </w:r>
    </w:p>
  </w:footnote>
  <w:footnote w:id="13">
    <w:p w:rsidR="00685B4A" w:rsidRPr="006F1D9F" w:rsidRDefault="00685B4A" w:rsidP="00685B4A">
      <w:pPr>
        <w:spacing w:after="0" w:line="240" w:lineRule="auto"/>
        <w:jc w:val="both"/>
        <w:rPr>
          <w:rFonts w:ascii="Times New Roman" w:hAnsi="Times New Roman"/>
          <w:sz w:val="20"/>
          <w:szCs w:val="20"/>
        </w:rPr>
      </w:pPr>
      <w:r w:rsidRPr="006F1D9F">
        <w:rPr>
          <w:rStyle w:val="ad"/>
          <w:rFonts w:ascii="Times New Roman" w:hAnsi="Times New Roman"/>
          <w:sz w:val="20"/>
          <w:szCs w:val="20"/>
        </w:rPr>
        <w:footnoteRef/>
      </w:r>
      <w:r w:rsidRPr="006F1D9F">
        <w:rPr>
          <w:rFonts w:ascii="Times New Roman" w:hAnsi="Times New Roman"/>
          <w:sz w:val="20"/>
          <w:szCs w:val="20"/>
        </w:rPr>
        <w:t xml:space="preserve">В отношении кадастрового инженера ИП: </w:t>
      </w:r>
      <w:r w:rsidRPr="006F1D9F">
        <w:rPr>
          <w:rFonts w:ascii="Times New Roman" w:eastAsia="Times New Roman" w:hAnsi="Times New Roman"/>
          <w:sz w:val="20"/>
          <w:szCs w:val="20"/>
          <w:lang w:eastAsia="ru-RU"/>
        </w:rPr>
        <w:t>ФИО (последнее - при наличии), ОГРНИП, СНИЛС, контактный телефон, почтовый адрес и адрес электронной почты (при наличии). В отношении юридического лица: полное или сокращенное (при наличии) наименование юридического лица и адрес места нахождения юридического лица, должность, ФИО (последнее - при наличии) должностного лица.</w:t>
      </w:r>
    </w:p>
  </w:footnote>
  <w:footnote w:id="14">
    <w:p w:rsidR="00685B4A" w:rsidRPr="006F1D9F" w:rsidRDefault="00685B4A" w:rsidP="00685B4A">
      <w:pPr>
        <w:spacing w:after="0" w:line="240" w:lineRule="auto"/>
        <w:jc w:val="both"/>
      </w:pPr>
      <w:r w:rsidRPr="006F1D9F">
        <w:rPr>
          <w:rStyle w:val="ad"/>
        </w:rPr>
        <w:footnoteRef/>
      </w:r>
      <w:r w:rsidRPr="006F1D9F">
        <w:rPr>
          <w:rFonts w:ascii="Times New Roman" w:hAnsi="Times New Roman"/>
          <w:sz w:val="20"/>
          <w:szCs w:val="20"/>
        </w:rPr>
        <w:t xml:space="preserve">В отношении физического лица - ФИО (последнее - при наличии). В отношении юридического лица, органа государственной власти, органа местного самоуправления - полное или сокращенное наименование, должность ФИО </w:t>
      </w:r>
      <w:r w:rsidRPr="006F1D9F">
        <w:rPr>
          <w:rFonts w:ascii="Times New Roman" w:eastAsia="Times New Roman" w:hAnsi="Times New Roman"/>
          <w:sz w:val="20"/>
          <w:szCs w:val="20"/>
          <w:lang w:eastAsia="ru-RU"/>
        </w:rPr>
        <w:t xml:space="preserve">(последнее - при наличии) </w:t>
      </w:r>
      <w:r w:rsidRPr="006F1D9F">
        <w:rPr>
          <w:rFonts w:ascii="Times New Roman" w:hAnsi="Times New Roman"/>
          <w:sz w:val="20"/>
          <w:szCs w:val="20"/>
        </w:rPr>
        <w:t>и подпись должностного лица.</w:t>
      </w:r>
    </w:p>
  </w:footnote>
  <w:footnote w:id="15">
    <w:p w:rsidR="00685B4A" w:rsidRPr="006F1D9F" w:rsidRDefault="00685B4A" w:rsidP="00685B4A">
      <w:pPr>
        <w:spacing w:after="0" w:line="240" w:lineRule="auto"/>
        <w:jc w:val="both"/>
        <w:rPr>
          <w:rFonts w:ascii="Times New Roman" w:hAnsi="Times New Roman"/>
          <w:sz w:val="20"/>
          <w:szCs w:val="20"/>
        </w:rPr>
      </w:pPr>
      <w:r w:rsidRPr="006F1D9F">
        <w:rPr>
          <w:rStyle w:val="ad"/>
        </w:rPr>
        <w:footnoteRef/>
      </w:r>
      <w:r w:rsidRPr="006F1D9F">
        <w:rPr>
          <w:rFonts w:ascii="Times New Roman" w:hAnsi="Times New Roman"/>
          <w:sz w:val="20"/>
          <w:szCs w:val="20"/>
        </w:rPr>
        <w:t xml:space="preserve">В отношении кадастрового инженера ИП: </w:t>
      </w:r>
      <w:r w:rsidRPr="006F1D9F">
        <w:rPr>
          <w:rFonts w:ascii="Times New Roman" w:eastAsia="Times New Roman" w:hAnsi="Times New Roman"/>
          <w:sz w:val="20"/>
          <w:szCs w:val="20"/>
          <w:lang w:eastAsia="ru-RU"/>
        </w:rPr>
        <w:t>ФИО (последнее - при наличии). В отношении юридического лица: полное или сокращенное наименование юридического лица, должность, ФИО (последнее - при наличии) и подпись должностного лица.</w:t>
      </w:r>
    </w:p>
    <w:p w:rsidR="00685B4A" w:rsidRPr="006F1D9F" w:rsidRDefault="00685B4A" w:rsidP="00685B4A">
      <w:pPr>
        <w:pStyle w:val="ab"/>
      </w:pPr>
    </w:p>
  </w:footnote>
  <w:footnote w:id="16">
    <w:p w:rsidR="008A709E" w:rsidRPr="006F1D9F" w:rsidRDefault="00A9451F">
      <w:pPr>
        <w:pStyle w:val="ab"/>
        <w:spacing w:after="0" w:line="240" w:lineRule="auto"/>
        <w:jc w:val="both"/>
        <w:rPr>
          <w:rFonts w:ascii="Times New Roman" w:hAnsi="Times New Roman"/>
        </w:rPr>
      </w:pPr>
      <w:r w:rsidRPr="006F1D9F">
        <w:rPr>
          <w:rStyle w:val="ad"/>
          <w:rFonts w:ascii="Times New Roman" w:hAnsi="Times New Roman"/>
        </w:rPr>
        <w:footnoteRef/>
      </w:r>
      <w:r w:rsidRPr="006F1D9F">
        <w:rPr>
          <w:rFonts w:ascii="Times New Roman" w:hAnsi="Times New Roman"/>
        </w:rPr>
        <w:t xml:space="preserve"> </w:t>
      </w:r>
      <w:r w:rsidR="000F45B5" w:rsidRPr="006F1D9F">
        <w:rPr>
          <w:rFonts w:ascii="Times New Roman" w:hAnsi="Times New Roman"/>
        </w:rPr>
        <w:t>Слова «</w:t>
      </w:r>
      <w:r w:rsidR="000F45B5" w:rsidRPr="006F1D9F">
        <w:rPr>
          <w:rFonts w:ascii="Times New Roman" w:eastAsia="Times New Roman" w:hAnsi="Times New Roman"/>
          <w:lang w:eastAsia="ru-RU"/>
        </w:rPr>
        <w:t xml:space="preserve">и сообщив Заказчику идентифицирующий номер межевого плана, временно </w:t>
      </w:r>
      <w:r w:rsidR="000F45B5" w:rsidRPr="006F1D9F">
        <w:rPr>
          <w:rFonts w:ascii="Times New Roman" w:hAnsi="Times New Roman"/>
          <w:shd w:val="clear" w:color="auto" w:fill="FFFFFF"/>
        </w:rPr>
        <w:t>помещенного в электронное хранилище», е</w:t>
      </w:r>
      <w:r w:rsidR="00B5100C" w:rsidRPr="006F1D9F">
        <w:rPr>
          <w:rFonts w:ascii="Times New Roman" w:hAnsi="Times New Roman"/>
        </w:rPr>
        <w:t>сли договором подряда предусмотрена обязанность кадастрового инженера по  помещению в электронное хранилище  межевого плана, подготовленного в результате выполнения кадастровых работ по настоящему договору.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7A7" w:rsidRDefault="008547A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2B25"/>
    <w:multiLevelType w:val="multilevel"/>
    <w:tmpl w:val="AD760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4ADB7871"/>
    <w:multiLevelType w:val="multilevel"/>
    <w:tmpl w:val="615A2A18"/>
    <w:lvl w:ilvl="0">
      <w:start w:val="1"/>
      <w:numFmt w:val="decimal"/>
      <w:lvlText w:val="%1."/>
      <w:lvlJc w:val="left"/>
      <w:pPr>
        <w:ind w:left="1140" w:hanging="1140"/>
      </w:pPr>
      <w:rPr>
        <w:rFonts w:hint="default"/>
      </w:rPr>
    </w:lvl>
    <w:lvl w:ilvl="1">
      <w:start w:val="1"/>
      <w:numFmt w:val="decimal"/>
      <w:lvlText w:val="%1.%2."/>
      <w:lvlJc w:val="left"/>
      <w:pPr>
        <w:ind w:left="1849" w:hanging="1140"/>
      </w:pPr>
      <w:rPr>
        <w:rFonts w:hint="default"/>
        <w:b/>
        <w:color w:val="auto"/>
      </w:rPr>
    </w:lvl>
    <w:lvl w:ilvl="2">
      <w:start w:val="1"/>
      <w:numFmt w:val="decimal"/>
      <w:lvlText w:val="%1.%2.%3."/>
      <w:lvlJc w:val="left"/>
      <w:pPr>
        <w:ind w:left="2558" w:hanging="1140"/>
      </w:pPr>
      <w:rPr>
        <w:rFonts w:hint="default"/>
        <w:color w:val="auto"/>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50E37D4"/>
    <w:multiLevelType w:val="multilevel"/>
    <w:tmpl w:val="AD7602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E3702AB"/>
    <w:multiLevelType w:val="hybridMultilevel"/>
    <w:tmpl w:val="D9B6C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3331D1"/>
    <w:multiLevelType w:val="multilevel"/>
    <w:tmpl w:val="A77262E2"/>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835" w:hanging="129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36BD"/>
    <w:rsid w:val="0000212F"/>
    <w:rsid w:val="00002631"/>
    <w:rsid w:val="00011A0C"/>
    <w:rsid w:val="000228DC"/>
    <w:rsid w:val="00022E19"/>
    <w:rsid w:val="00022F10"/>
    <w:rsid w:val="00024526"/>
    <w:rsid w:val="000356BC"/>
    <w:rsid w:val="00045F10"/>
    <w:rsid w:val="00046B90"/>
    <w:rsid w:val="000530E7"/>
    <w:rsid w:val="000612DF"/>
    <w:rsid w:val="0006517D"/>
    <w:rsid w:val="00071B59"/>
    <w:rsid w:val="000736A9"/>
    <w:rsid w:val="00075CFF"/>
    <w:rsid w:val="00084588"/>
    <w:rsid w:val="00084B6F"/>
    <w:rsid w:val="00084D13"/>
    <w:rsid w:val="000966E5"/>
    <w:rsid w:val="00097B62"/>
    <w:rsid w:val="000A1B2F"/>
    <w:rsid w:val="000B229B"/>
    <w:rsid w:val="000B4217"/>
    <w:rsid w:val="000C1E62"/>
    <w:rsid w:val="000C5643"/>
    <w:rsid w:val="000F45B5"/>
    <w:rsid w:val="00103E51"/>
    <w:rsid w:val="00107102"/>
    <w:rsid w:val="00126228"/>
    <w:rsid w:val="00132CF2"/>
    <w:rsid w:val="00153BF9"/>
    <w:rsid w:val="00157112"/>
    <w:rsid w:val="00177881"/>
    <w:rsid w:val="00195988"/>
    <w:rsid w:val="001974E6"/>
    <w:rsid w:val="00197A0F"/>
    <w:rsid w:val="001A1166"/>
    <w:rsid w:val="001A2C93"/>
    <w:rsid w:val="001A5929"/>
    <w:rsid w:val="001A6788"/>
    <w:rsid w:val="001D3B5F"/>
    <w:rsid w:val="001D52CE"/>
    <w:rsid w:val="001E27AB"/>
    <w:rsid w:val="00200412"/>
    <w:rsid w:val="00206454"/>
    <w:rsid w:val="00206DF0"/>
    <w:rsid w:val="002240E8"/>
    <w:rsid w:val="00236CB8"/>
    <w:rsid w:val="00240947"/>
    <w:rsid w:val="00252A8E"/>
    <w:rsid w:val="00291547"/>
    <w:rsid w:val="002B4B58"/>
    <w:rsid w:val="002C1219"/>
    <w:rsid w:val="002C256C"/>
    <w:rsid w:val="002C2D0F"/>
    <w:rsid w:val="002D1DF2"/>
    <w:rsid w:val="002E30EB"/>
    <w:rsid w:val="002E4F48"/>
    <w:rsid w:val="002E6A03"/>
    <w:rsid w:val="002F3C93"/>
    <w:rsid w:val="003004A0"/>
    <w:rsid w:val="003010BA"/>
    <w:rsid w:val="00302A06"/>
    <w:rsid w:val="0030647F"/>
    <w:rsid w:val="003101FD"/>
    <w:rsid w:val="00316790"/>
    <w:rsid w:val="003168B4"/>
    <w:rsid w:val="00327B22"/>
    <w:rsid w:val="00331828"/>
    <w:rsid w:val="003371CD"/>
    <w:rsid w:val="00346115"/>
    <w:rsid w:val="00353445"/>
    <w:rsid w:val="0036048E"/>
    <w:rsid w:val="003715B5"/>
    <w:rsid w:val="00383A11"/>
    <w:rsid w:val="003B0814"/>
    <w:rsid w:val="003D269D"/>
    <w:rsid w:val="003D38FE"/>
    <w:rsid w:val="003D630A"/>
    <w:rsid w:val="003D6CCB"/>
    <w:rsid w:val="003E23CD"/>
    <w:rsid w:val="003E2D46"/>
    <w:rsid w:val="003F4005"/>
    <w:rsid w:val="003F79AB"/>
    <w:rsid w:val="004047A9"/>
    <w:rsid w:val="00404DC3"/>
    <w:rsid w:val="00432126"/>
    <w:rsid w:val="004336BD"/>
    <w:rsid w:val="00433F1A"/>
    <w:rsid w:val="00446B0B"/>
    <w:rsid w:val="00451B5C"/>
    <w:rsid w:val="004553D0"/>
    <w:rsid w:val="00456142"/>
    <w:rsid w:val="004773DF"/>
    <w:rsid w:val="00482794"/>
    <w:rsid w:val="004B3618"/>
    <w:rsid w:val="004D6B78"/>
    <w:rsid w:val="004F71B9"/>
    <w:rsid w:val="00505E9B"/>
    <w:rsid w:val="005060A1"/>
    <w:rsid w:val="00582962"/>
    <w:rsid w:val="005920F5"/>
    <w:rsid w:val="005A42C2"/>
    <w:rsid w:val="005D70F4"/>
    <w:rsid w:val="005E6FBB"/>
    <w:rsid w:val="005E716E"/>
    <w:rsid w:val="005E7E0B"/>
    <w:rsid w:val="00601C42"/>
    <w:rsid w:val="00604282"/>
    <w:rsid w:val="006119EE"/>
    <w:rsid w:val="0062614F"/>
    <w:rsid w:val="00651777"/>
    <w:rsid w:val="0065443D"/>
    <w:rsid w:val="00654F91"/>
    <w:rsid w:val="00667154"/>
    <w:rsid w:val="00672112"/>
    <w:rsid w:val="00674B46"/>
    <w:rsid w:val="006769CD"/>
    <w:rsid w:val="00685B4A"/>
    <w:rsid w:val="00693F7C"/>
    <w:rsid w:val="006951DC"/>
    <w:rsid w:val="006C5F62"/>
    <w:rsid w:val="006F1D9F"/>
    <w:rsid w:val="0071180A"/>
    <w:rsid w:val="007136D9"/>
    <w:rsid w:val="0071693E"/>
    <w:rsid w:val="007256FA"/>
    <w:rsid w:val="00732B8E"/>
    <w:rsid w:val="00750328"/>
    <w:rsid w:val="00774033"/>
    <w:rsid w:val="00783838"/>
    <w:rsid w:val="007911F7"/>
    <w:rsid w:val="007924A2"/>
    <w:rsid w:val="007954BE"/>
    <w:rsid w:val="007A62A5"/>
    <w:rsid w:val="007C553F"/>
    <w:rsid w:val="007C6F12"/>
    <w:rsid w:val="007C7373"/>
    <w:rsid w:val="007C7CB6"/>
    <w:rsid w:val="007E6711"/>
    <w:rsid w:val="00800A68"/>
    <w:rsid w:val="008106FD"/>
    <w:rsid w:val="00812B26"/>
    <w:rsid w:val="0081424A"/>
    <w:rsid w:val="00814DDA"/>
    <w:rsid w:val="00816B11"/>
    <w:rsid w:val="008226A0"/>
    <w:rsid w:val="00826C45"/>
    <w:rsid w:val="008547A7"/>
    <w:rsid w:val="00857BD3"/>
    <w:rsid w:val="00866504"/>
    <w:rsid w:val="008711F2"/>
    <w:rsid w:val="008774C4"/>
    <w:rsid w:val="00880E75"/>
    <w:rsid w:val="008817BA"/>
    <w:rsid w:val="00884AEE"/>
    <w:rsid w:val="00891018"/>
    <w:rsid w:val="008A6E18"/>
    <w:rsid w:val="008A709E"/>
    <w:rsid w:val="008B1002"/>
    <w:rsid w:val="008C4ACA"/>
    <w:rsid w:val="008E2AEE"/>
    <w:rsid w:val="008E4D52"/>
    <w:rsid w:val="008E5507"/>
    <w:rsid w:val="00937614"/>
    <w:rsid w:val="0094718B"/>
    <w:rsid w:val="00952AB2"/>
    <w:rsid w:val="00957F02"/>
    <w:rsid w:val="009671E1"/>
    <w:rsid w:val="00967762"/>
    <w:rsid w:val="009856FD"/>
    <w:rsid w:val="00991568"/>
    <w:rsid w:val="009A120A"/>
    <w:rsid w:val="009A2DB3"/>
    <w:rsid w:val="009B4412"/>
    <w:rsid w:val="009C2A7D"/>
    <w:rsid w:val="009D211C"/>
    <w:rsid w:val="009D53C0"/>
    <w:rsid w:val="009E5592"/>
    <w:rsid w:val="009E7CF7"/>
    <w:rsid w:val="009F415E"/>
    <w:rsid w:val="00A03AA6"/>
    <w:rsid w:val="00A200DA"/>
    <w:rsid w:val="00A20F2B"/>
    <w:rsid w:val="00A32CE1"/>
    <w:rsid w:val="00A32DCD"/>
    <w:rsid w:val="00A362AB"/>
    <w:rsid w:val="00A43CD7"/>
    <w:rsid w:val="00A46881"/>
    <w:rsid w:val="00A47C9C"/>
    <w:rsid w:val="00A6732B"/>
    <w:rsid w:val="00A67CB8"/>
    <w:rsid w:val="00A920FB"/>
    <w:rsid w:val="00A9451F"/>
    <w:rsid w:val="00AA3B16"/>
    <w:rsid w:val="00AA504D"/>
    <w:rsid w:val="00AB0395"/>
    <w:rsid w:val="00AD5FA9"/>
    <w:rsid w:val="00AE01B1"/>
    <w:rsid w:val="00AE220F"/>
    <w:rsid w:val="00AF448C"/>
    <w:rsid w:val="00AF509B"/>
    <w:rsid w:val="00AF66A1"/>
    <w:rsid w:val="00B005E5"/>
    <w:rsid w:val="00B02A0E"/>
    <w:rsid w:val="00B175FF"/>
    <w:rsid w:val="00B336D0"/>
    <w:rsid w:val="00B5100C"/>
    <w:rsid w:val="00B53595"/>
    <w:rsid w:val="00B54CAC"/>
    <w:rsid w:val="00B65BA4"/>
    <w:rsid w:val="00B705EF"/>
    <w:rsid w:val="00B740E2"/>
    <w:rsid w:val="00B9020B"/>
    <w:rsid w:val="00BC0BC9"/>
    <w:rsid w:val="00BC3C52"/>
    <w:rsid w:val="00BD52DF"/>
    <w:rsid w:val="00BE1DBE"/>
    <w:rsid w:val="00BE59A4"/>
    <w:rsid w:val="00BF2B85"/>
    <w:rsid w:val="00BF404B"/>
    <w:rsid w:val="00BF40ED"/>
    <w:rsid w:val="00BF72CE"/>
    <w:rsid w:val="00C03F74"/>
    <w:rsid w:val="00C20421"/>
    <w:rsid w:val="00C51BCF"/>
    <w:rsid w:val="00C53705"/>
    <w:rsid w:val="00C71F72"/>
    <w:rsid w:val="00C85D31"/>
    <w:rsid w:val="00C85DA1"/>
    <w:rsid w:val="00C87976"/>
    <w:rsid w:val="00C907CB"/>
    <w:rsid w:val="00C90CB2"/>
    <w:rsid w:val="00CB1BDE"/>
    <w:rsid w:val="00CB28CA"/>
    <w:rsid w:val="00CB329F"/>
    <w:rsid w:val="00CC3E9A"/>
    <w:rsid w:val="00CD4A96"/>
    <w:rsid w:val="00CD72FD"/>
    <w:rsid w:val="00CE1AD5"/>
    <w:rsid w:val="00CE4440"/>
    <w:rsid w:val="00CF3C37"/>
    <w:rsid w:val="00D01F36"/>
    <w:rsid w:val="00D048ED"/>
    <w:rsid w:val="00D07E6C"/>
    <w:rsid w:val="00D35DBE"/>
    <w:rsid w:val="00D5147B"/>
    <w:rsid w:val="00D57A3A"/>
    <w:rsid w:val="00D60EF9"/>
    <w:rsid w:val="00D6451D"/>
    <w:rsid w:val="00D67FE6"/>
    <w:rsid w:val="00D801A9"/>
    <w:rsid w:val="00D83C9E"/>
    <w:rsid w:val="00D91E02"/>
    <w:rsid w:val="00D9738D"/>
    <w:rsid w:val="00D976FE"/>
    <w:rsid w:val="00DA097A"/>
    <w:rsid w:val="00DF1627"/>
    <w:rsid w:val="00E0111B"/>
    <w:rsid w:val="00E0591B"/>
    <w:rsid w:val="00E11E53"/>
    <w:rsid w:val="00E123D4"/>
    <w:rsid w:val="00E1276F"/>
    <w:rsid w:val="00E6046C"/>
    <w:rsid w:val="00E66157"/>
    <w:rsid w:val="00E70DAE"/>
    <w:rsid w:val="00E7613F"/>
    <w:rsid w:val="00E763D6"/>
    <w:rsid w:val="00E972CA"/>
    <w:rsid w:val="00EA008E"/>
    <w:rsid w:val="00EA0249"/>
    <w:rsid w:val="00EA567F"/>
    <w:rsid w:val="00EC429C"/>
    <w:rsid w:val="00ED29A2"/>
    <w:rsid w:val="00ED6FBF"/>
    <w:rsid w:val="00ED7B8D"/>
    <w:rsid w:val="00EE487B"/>
    <w:rsid w:val="00EF34B5"/>
    <w:rsid w:val="00F025D5"/>
    <w:rsid w:val="00F10D7A"/>
    <w:rsid w:val="00F310F1"/>
    <w:rsid w:val="00F70AEB"/>
    <w:rsid w:val="00F752C2"/>
    <w:rsid w:val="00F838C6"/>
    <w:rsid w:val="00FD612F"/>
    <w:rsid w:val="00FF1E95"/>
    <w:rsid w:val="00FF7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6B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semiHidden/>
    <w:unhideWhenUsed/>
    <w:rsid w:val="00AF66A1"/>
    <w:rPr>
      <w:color w:val="0000FF"/>
      <w:u w:val="single"/>
    </w:rPr>
  </w:style>
  <w:style w:type="paragraph" w:styleId="a5">
    <w:name w:val="header"/>
    <w:basedOn w:val="a"/>
    <w:link w:val="a6"/>
    <w:uiPriority w:val="99"/>
    <w:unhideWhenUsed/>
    <w:rsid w:val="003F79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79AB"/>
  </w:style>
  <w:style w:type="paragraph" w:styleId="a7">
    <w:name w:val="footer"/>
    <w:basedOn w:val="a"/>
    <w:link w:val="a8"/>
    <w:uiPriority w:val="99"/>
    <w:unhideWhenUsed/>
    <w:rsid w:val="003F79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79AB"/>
  </w:style>
  <w:style w:type="paragraph" w:styleId="a9">
    <w:name w:val="Balloon Text"/>
    <w:basedOn w:val="a"/>
    <w:link w:val="aa"/>
    <w:uiPriority w:val="99"/>
    <w:semiHidden/>
    <w:unhideWhenUsed/>
    <w:rsid w:val="0094718B"/>
    <w:pPr>
      <w:spacing w:after="0" w:line="240" w:lineRule="auto"/>
    </w:pPr>
    <w:rPr>
      <w:rFonts w:ascii="Tahoma" w:hAnsi="Tahoma"/>
      <w:sz w:val="16"/>
      <w:szCs w:val="16"/>
    </w:rPr>
  </w:style>
  <w:style w:type="character" w:customStyle="1" w:styleId="aa">
    <w:name w:val="Текст выноски Знак"/>
    <w:link w:val="a9"/>
    <w:uiPriority w:val="99"/>
    <w:semiHidden/>
    <w:rsid w:val="0094718B"/>
    <w:rPr>
      <w:rFonts w:ascii="Tahoma" w:hAnsi="Tahoma" w:cs="Tahoma"/>
      <w:sz w:val="16"/>
      <w:szCs w:val="16"/>
      <w:lang w:eastAsia="en-US"/>
    </w:rPr>
  </w:style>
  <w:style w:type="paragraph" w:styleId="ab">
    <w:name w:val="footnote text"/>
    <w:basedOn w:val="a"/>
    <w:link w:val="ac"/>
    <w:uiPriority w:val="99"/>
    <w:unhideWhenUsed/>
    <w:rsid w:val="00E0591B"/>
    <w:rPr>
      <w:sz w:val="20"/>
      <w:szCs w:val="20"/>
    </w:rPr>
  </w:style>
  <w:style w:type="character" w:customStyle="1" w:styleId="ac">
    <w:name w:val="Текст сноски Знак"/>
    <w:link w:val="ab"/>
    <w:uiPriority w:val="99"/>
    <w:rsid w:val="00E0591B"/>
    <w:rPr>
      <w:lang w:eastAsia="en-US"/>
    </w:rPr>
  </w:style>
  <w:style w:type="character" w:styleId="ad">
    <w:name w:val="footnote reference"/>
    <w:uiPriority w:val="99"/>
    <w:semiHidden/>
    <w:unhideWhenUsed/>
    <w:rsid w:val="00E0591B"/>
    <w:rPr>
      <w:vertAlign w:val="superscript"/>
    </w:rPr>
  </w:style>
  <w:style w:type="character" w:styleId="ae">
    <w:name w:val="annotation reference"/>
    <w:uiPriority w:val="99"/>
    <w:semiHidden/>
    <w:unhideWhenUsed/>
    <w:rsid w:val="009D211C"/>
    <w:rPr>
      <w:sz w:val="16"/>
      <w:szCs w:val="16"/>
    </w:rPr>
  </w:style>
  <w:style w:type="paragraph" w:styleId="af">
    <w:name w:val="annotation text"/>
    <w:basedOn w:val="a"/>
    <w:link w:val="af0"/>
    <w:uiPriority w:val="99"/>
    <w:semiHidden/>
    <w:unhideWhenUsed/>
    <w:rsid w:val="009D211C"/>
    <w:rPr>
      <w:sz w:val="20"/>
      <w:szCs w:val="20"/>
    </w:rPr>
  </w:style>
  <w:style w:type="character" w:customStyle="1" w:styleId="af0">
    <w:name w:val="Текст примечания Знак"/>
    <w:link w:val="af"/>
    <w:uiPriority w:val="99"/>
    <w:semiHidden/>
    <w:rsid w:val="009D211C"/>
    <w:rPr>
      <w:lang w:eastAsia="en-US"/>
    </w:rPr>
  </w:style>
  <w:style w:type="paragraph" w:styleId="af1">
    <w:name w:val="annotation subject"/>
    <w:basedOn w:val="af"/>
    <w:next w:val="af"/>
    <w:link w:val="af2"/>
    <w:uiPriority w:val="99"/>
    <w:semiHidden/>
    <w:unhideWhenUsed/>
    <w:rsid w:val="009D211C"/>
    <w:rPr>
      <w:b/>
      <w:bCs/>
    </w:rPr>
  </w:style>
  <w:style w:type="character" w:customStyle="1" w:styleId="af2">
    <w:name w:val="Тема примечания Знак"/>
    <w:link w:val="af1"/>
    <w:uiPriority w:val="99"/>
    <w:semiHidden/>
    <w:rsid w:val="009D211C"/>
    <w:rPr>
      <w:b/>
      <w:bCs/>
      <w:lang w:eastAsia="en-US"/>
    </w:rPr>
  </w:style>
  <w:style w:type="paragraph" w:customStyle="1" w:styleId="Default">
    <w:name w:val="Default"/>
    <w:rsid w:val="00937614"/>
    <w:pPr>
      <w:autoSpaceDE w:val="0"/>
      <w:autoSpaceDN w:val="0"/>
      <w:adjustRightInd w:val="0"/>
    </w:pPr>
    <w:rPr>
      <w:rFonts w:ascii="Times New Roman" w:hAnsi="Times New Roman"/>
      <w:color w:val="000000"/>
      <w:sz w:val="24"/>
      <w:szCs w:val="24"/>
    </w:rPr>
  </w:style>
  <w:style w:type="paragraph" w:styleId="af3">
    <w:name w:val="Body Text Indent"/>
    <w:basedOn w:val="a"/>
    <w:link w:val="af4"/>
    <w:rsid w:val="007C7CB6"/>
    <w:pPr>
      <w:spacing w:after="120" w:line="276" w:lineRule="auto"/>
      <w:ind w:left="283"/>
    </w:pPr>
    <w:rPr>
      <w:rFonts w:eastAsia="Times New Roman"/>
    </w:rPr>
  </w:style>
  <w:style w:type="character" w:customStyle="1" w:styleId="af4">
    <w:name w:val="Основной текст с отступом Знак"/>
    <w:link w:val="af3"/>
    <w:rsid w:val="007C7CB6"/>
    <w:rPr>
      <w:rFonts w:eastAsia="Times New Roman"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83886947">
      <w:bodyDiv w:val="1"/>
      <w:marLeft w:val="0"/>
      <w:marRight w:val="0"/>
      <w:marTop w:val="0"/>
      <w:marBottom w:val="0"/>
      <w:divBdr>
        <w:top w:val="none" w:sz="0" w:space="0" w:color="auto"/>
        <w:left w:val="none" w:sz="0" w:space="0" w:color="auto"/>
        <w:bottom w:val="none" w:sz="0" w:space="0" w:color="auto"/>
        <w:right w:val="none" w:sz="0" w:space="0" w:color="auto"/>
      </w:divBdr>
    </w:div>
    <w:div w:id="118573727">
      <w:bodyDiv w:val="1"/>
      <w:marLeft w:val="0"/>
      <w:marRight w:val="0"/>
      <w:marTop w:val="0"/>
      <w:marBottom w:val="0"/>
      <w:divBdr>
        <w:top w:val="none" w:sz="0" w:space="0" w:color="auto"/>
        <w:left w:val="none" w:sz="0" w:space="0" w:color="auto"/>
        <w:bottom w:val="none" w:sz="0" w:space="0" w:color="auto"/>
        <w:right w:val="none" w:sz="0" w:space="0" w:color="auto"/>
      </w:divBdr>
    </w:div>
    <w:div w:id="367216974">
      <w:bodyDiv w:val="1"/>
      <w:marLeft w:val="0"/>
      <w:marRight w:val="0"/>
      <w:marTop w:val="0"/>
      <w:marBottom w:val="0"/>
      <w:divBdr>
        <w:top w:val="none" w:sz="0" w:space="0" w:color="auto"/>
        <w:left w:val="none" w:sz="0" w:space="0" w:color="auto"/>
        <w:bottom w:val="none" w:sz="0" w:space="0" w:color="auto"/>
        <w:right w:val="none" w:sz="0" w:space="0" w:color="auto"/>
      </w:divBdr>
      <w:divsChild>
        <w:div w:id="150340029">
          <w:marLeft w:val="0"/>
          <w:marRight w:val="0"/>
          <w:marTop w:val="121"/>
          <w:marBottom w:val="0"/>
          <w:divBdr>
            <w:top w:val="none" w:sz="0" w:space="0" w:color="auto"/>
            <w:left w:val="none" w:sz="0" w:space="0" w:color="auto"/>
            <w:bottom w:val="none" w:sz="0" w:space="0" w:color="auto"/>
            <w:right w:val="none" w:sz="0" w:space="0" w:color="auto"/>
          </w:divBdr>
        </w:div>
        <w:div w:id="477654599">
          <w:marLeft w:val="0"/>
          <w:marRight w:val="0"/>
          <w:marTop w:val="121"/>
          <w:marBottom w:val="0"/>
          <w:divBdr>
            <w:top w:val="none" w:sz="0" w:space="0" w:color="auto"/>
            <w:left w:val="none" w:sz="0" w:space="0" w:color="auto"/>
            <w:bottom w:val="none" w:sz="0" w:space="0" w:color="auto"/>
            <w:right w:val="none" w:sz="0" w:space="0" w:color="auto"/>
          </w:divBdr>
        </w:div>
        <w:div w:id="604192456">
          <w:marLeft w:val="0"/>
          <w:marRight w:val="0"/>
          <w:marTop w:val="121"/>
          <w:marBottom w:val="0"/>
          <w:divBdr>
            <w:top w:val="none" w:sz="0" w:space="0" w:color="auto"/>
            <w:left w:val="none" w:sz="0" w:space="0" w:color="auto"/>
            <w:bottom w:val="none" w:sz="0" w:space="0" w:color="auto"/>
            <w:right w:val="none" w:sz="0" w:space="0" w:color="auto"/>
          </w:divBdr>
        </w:div>
        <w:div w:id="759327562">
          <w:marLeft w:val="0"/>
          <w:marRight w:val="0"/>
          <w:marTop w:val="121"/>
          <w:marBottom w:val="0"/>
          <w:divBdr>
            <w:top w:val="none" w:sz="0" w:space="0" w:color="auto"/>
            <w:left w:val="none" w:sz="0" w:space="0" w:color="auto"/>
            <w:bottom w:val="none" w:sz="0" w:space="0" w:color="auto"/>
            <w:right w:val="none" w:sz="0" w:space="0" w:color="auto"/>
          </w:divBdr>
        </w:div>
        <w:div w:id="916936521">
          <w:marLeft w:val="0"/>
          <w:marRight w:val="0"/>
          <w:marTop w:val="121"/>
          <w:marBottom w:val="0"/>
          <w:divBdr>
            <w:top w:val="none" w:sz="0" w:space="0" w:color="auto"/>
            <w:left w:val="none" w:sz="0" w:space="0" w:color="auto"/>
            <w:bottom w:val="none" w:sz="0" w:space="0" w:color="auto"/>
            <w:right w:val="none" w:sz="0" w:space="0" w:color="auto"/>
          </w:divBdr>
        </w:div>
        <w:div w:id="971596670">
          <w:marLeft w:val="0"/>
          <w:marRight w:val="0"/>
          <w:marTop w:val="121"/>
          <w:marBottom w:val="0"/>
          <w:divBdr>
            <w:top w:val="none" w:sz="0" w:space="0" w:color="auto"/>
            <w:left w:val="none" w:sz="0" w:space="0" w:color="auto"/>
            <w:bottom w:val="none" w:sz="0" w:space="0" w:color="auto"/>
            <w:right w:val="none" w:sz="0" w:space="0" w:color="auto"/>
          </w:divBdr>
        </w:div>
        <w:div w:id="983582630">
          <w:marLeft w:val="0"/>
          <w:marRight w:val="0"/>
          <w:marTop w:val="121"/>
          <w:marBottom w:val="0"/>
          <w:divBdr>
            <w:top w:val="none" w:sz="0" w:space="0" w:color="auto"/>
            <w:left w:val="none" w:sz="0" w:space="0" w:color="auto"/>
            <w:bottom w:val="none" w:sz="0" w:space="0" w:color="auto"/>
            <w:right w:val="none" w:sz="0" w:space="0" w:color="auto"/>
          </w:divBdr>
        </w:div>
        <w:div w:id="1336180714">
          <w:marLeft w:val="0"/>
          <w:marRight w:val="0"/>
          <w:marTop w:val="121"/>
          <w:marBottom w:val="0"/>
          <w:divBdr>
            <w:top w:val="none" w:sz="0" w:space="0" w:color="auto"/>
            <w:left w:val="none" w:sz="0" w:space="0" w:color="auto"/>
            <w:bottom w:val="none" w:sz="0" w:space="0" w:color="auto"/>
            <w:right w:val="none" w:sz="0" w:space="0" w:color="auto"/>
          </w:divBdr>
        </w:div>
        <w:div w:id="1517766407">
          <w:marLeft w:val="0"/>
          <w:marRight w:val="0"/>
          <w:marTop w:val="121"/>
          <w:marBottom w:val="0"/>
          <w:divBdr>
            <w:top w:val="none" w:sz="0" w:space="0" w:color="auto"/>
            <w:left w:val="none" w:sz="0" w:space="0" w:color="auto"/>
            <w:bottom w:val="none" w:sz="0" w:space="0" w:color="auto"/>
            <w:right w:val="none" w:sz="0" w:space="0" w:color="auto"/>
          </w:divBdr>
        </w:div>
        <w:div w:id="1974360528">
          <w:marLeft w:val="0"/>
          <w:marRight w:val="0"/>
          <w:marTop w:val="121"/>
          <w:marBottom w:val="0"/>
          <w:divBdr>
            <w:top w:val="none" w:sz="0" w:space="0" w:color="auto"/>
            <w:left w:val="none" w:sz="0" w:space="0" w:color="auto"/>
            <w:bottom w:val="none" w:sz="0" w:space="0" w:color="auto"/>
            <w:right w:val="none" w:sz="0" w:space="0" w:color="auto"/>
          </w:divBdr>
        </w:div>
        <w:div w:id="2037584748">
          <w:marLeft w:val="0"/>
          <w:marRight w:val="0"/>
          <w:marTop w:val="121"/>
          <w:marBottom w:val="0"/>
          <w:divBdr>
            <w:top w:val="none" w:sz="0" w:space="0" w:color="auto"/>
            <w:left w:val="none" w:sz="0" w:space="0" w:color="auto"/>
            <w:bottom w:val="none" w:sz="0" w:space="0" w:color="auto"/>
            <w:right w:val="none" w:sz="0" w:space="0" w:color="auto"/>
          </w:divBdr>
        </w:div>
      </w:divsChild>
    </w:div>
    <w:div w:id="408771836">
      <w:bodyDiv w:val="1"/>
      <w:marLeft w:val="0"/>
      <w:marRight w:val="0"/>
      <w:marTop w:val="0"/>
      <w:marBottom w:val="0"/>
      <w:divBdr>
        <w:top w:val="none" w:sz="0" w:space="0" w:color="auto"/>
        <w:left w:val="none" w:sz="0" w:space="0" w:color="auto"/>
        <w:bottom w:val="none" w:sz="0" w:space="0" w:color="auto"/>
        <w:right w:val="none" w:sz="0" w:space="0" w:color="auto"/>
      </w:divBdr>
    </w:div>
    <w:div w:id="713433700">
      <w:bodyDiv w:val="1"/>
      <w:marLeft w:val="0"/>
      <w:marRight w:val="0"/>
      <w:marTop w:val="0"/>
      <w:marBottom w:val="0"/>
      <w:divBdr>
        <w:top w:val="none" w:sz="0" w:space="0" w:color="auto"/>
        <w:left w:val="none" w:sz="0" w:space="0" w:color="auto"/>
        <w:bottom w:val="none" w:sz="0" w:space="0" w:color="auto"/>
        <w:right w:val="none" w:sz="0" w:space="0" w:color="auto"/>
      </w:divBdr>
    </w:div>
    <w:div w:id="1145005486">
      <w:bodyDiv w:val="1"/>
      <w:marLeft w:val="0"/>
      <w:marRight w:val="0"/>
      <w:marTop w:val="0"/>
      <w:marBottom w:val="0"/>
      <w:divBdr>
        <w:top w:val="none" w:sz="0" w:space="0" w:color="auto"/>
        <w:left w:val="none" w:sz="0" w:space="0" w:color="auto"/>
        <w:bottom w:val="none" w:sz="0" w:space="0" w:color="auto"/>
        <w:right w:val="none" w:sz="0" w:space="0" w:color="auto"/>
      </w:divBdr>
    </w:div>
    <w:div w:id="1288703170">
      <w:bodyDiv w:val="1"/>
      <w:marLeft w:val="0"/>
      <w:marRight w:val="0"/>
      <w:marTop w:val="0"/>
      <w:marBottom w:val="0"/>
      <w:divBdr>
        <w:top w:val="none" w:sz="0" w:space="0" w:color="auto"/>
        <w:left w:val="none" w:sz="0" w:space="0" w:color="auto"/>
        <w:bottom w:val="none" w:sz="0" w:space="0" w:color="auto"/>
        <w:right w:val="none" w:sz="0" w:space="0" w:color="auto"/>
      </w:divBdr>
    </w:div>
    <w:div w:id="1463646493">
      <w:bodyDiv w:val="1"/>
      <w:marLeft w:val="0"/>
      <w:marRight w:val="0"/>
      <w:marTop w:val="0"/>
      <w:marBottom w:val="0"/>
      <w:divBdr>
        <w:top w:val="none" w:sz="0" w:space="0" w:color="auto"/>
        <w:left w:val="none" w:sz="0" w:space="0" w:color="auto"/>
        <w:bottom w:val="none" w:sz="0" w:space="0" w:color="auto"/>
        <w:right w:val="none" w:sz="0" w:space="0" w:color="auto"/>
      </w:divBdr>
      <w:divsChild>
        <w:div w:id="2023774456">
          <w:marLeft w:val="0"/>
          <w:marRight w:val="0"/>
          <w:marTop w:val="0"/>
          <w:marBottom w:val="0"/>
          <w:divBdr>
            <w:top w:val="none" w:sz="0" w:space="0" w:color="auto"/>
            <w:left w:val="none" w:sz="0" w:space="0" w:color="auto"/>
            <w:bottom w:val="none" w:sz="0" w:space="0" w:color="auto"/>
            <w:right w:val="none" w:sz="0" w:space="0" w:color="auto"/>
          </w:divBdr>
        </w:div>
      </w:divsChild>
    </w:div>
    <w:div w:id="1648052037">
      <w:bodyDiv w:val="1"/>
      <w:marLeft w:val="0"/>
      <w:marRight w:val="0"/>
      <w:marTop w:val="0"/>
      <w:marBottom w:val="0"/>
      <w:divBdr>
        <w:top w:val="none" w:sz="0" w:space="0" w:color="auto"/>
        <w:left w:val="none" w:sz="0" w:space="0" w:color="auto"/>
        <w:bottom w:val="none" w:sz="0" w:space="0" w:color="auto"/>
        <w:right w:val="none" w:sz="0" w:space="0" w:color="auto"/>
      </w:divBdr>
    </w:div>
    <w:div w:id="207246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D26E-EBB6-488D-85CC-84CAC79FC107}">
  <ds:schemaRefs>
    <ds:schemaRef ds:uri="http://schemas.openxmlformats.org/officeDocument/2006/bibliography"/>
  </ds:schemaRefs>
</ds:datastoreItem>
</file>

<file path=customXml/itemProps2.xml><?xml version="1.0" encoding="utf-8"?>
<ds:datastoreItem xmlns:ds="http://schemas.openxmlformats.org/officeDocument/2006/customXml" ds:itemID="{F5D2FF2A-9926-417E-BDDB-BC365B13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4172</Words>
  <Characters>23785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27902</CharactersWithSpaces>
  <SharedDoc>false</SharedDoc>
  <HLinks>
    <vt:vector size="6" baseType="variant">
      <vt:variant>
        <vt:i4>5505106</vt:i4>
      </vt:variant>
      <vt:variant>
        <vt:i4>0</vt:i4>
      </vt:variant>
      <vt:variant>
        <vt:i4>0</vt:i4>
      </vt:variant>
      <vt:variant>
        <vt:i4>5</vt:i4>
      </vt:variant>
      <vt:variant>
        <vt:lpwstr>https://login.consultant.ru/link/?req=doc&amp;base=LAW&amp;n=413314&amp;dst=100017&amp;field=134&amp;date=22.04.2022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Ковалёв</dc:creator>
  <cp:lastModifiedBy>Наталья</cp:lastModifiedBy>
  <cp:revision>3</cp:revision>
  <cp:lastPrinted>2022-05-23T13:31:00Z</cp:lastPrinted>
  <dcterms:created xsi:type="dcterms:W3CDTF">2022-06-10T08:48:00Z</dcterms:created>
  <dcterms:modified xsi:type="dcterms:W3CDTF">2022-06-14T06:53:00Z</dcterms:modified>
</cp:coreProperties>
</file>