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12" w:type="dxa"/>
        <w:jc w:val="center"/>
        <w:tblLook w:val="04A0" w:firstRow="1" w:lastRow="0" w:firstColumn="1" w:lastColumn="0" w:noHBand="0" w:noVBand="1"/>
      </w:tblPr>
      <w:tblGrid>
        <w:gridCol w:w="631"/>
        <w:gridCol w:w="2057"/>
        <w:gridCol w:w="1726"/>
        <w:gridCol w:w="4086"/>
        <w:gridCol w:w="5812"/>
      </w:tblGrid>
      <w:tr w:rsidR="0005514A" w:rsidRPr="001B5D3C" w:rsidTr="00F36839">
        <w:trPr>
          <w:trHeight w:val="177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4A" w:rsidRPr="001B5D3C" w:rsidRDefault="0005514A" w:rsidP="001B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5D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4A" w:rsidRPr="001B5D3C" w:rsidRDefault="0005514A" w:rsidP="001B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5D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 территориального органа Росреестра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4A" w:rsidRPr="001B5D3C" w:rsidRDefault="0005514A" w:rsidP="001B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5D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Реквизиты направленного ТО письма</w:t>
            </w:r>
          </w:p>
        </w:tc>
        <w:tc>
          <w:tcPr>
            <w:tcW w:w="4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4A" w:rsidRPr="001B5D3C" w:rsidRDefault="0005514A" w:rsidP="001B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5D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Вопрос территориального органа Росреестра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14A" w:rsidRPr="001B5D3C" w:rsidRDefault="0005514A" w:rsidP="00A0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5D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Ответ Центрального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  <w:r w:rsidRPr="001B5D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ппарата Росреестра</w:t>
            </w:r>
          </w:p>
        </w:tc>
      </w:tr>
      <w:tr w:rsidR="005969F9" w:rsidRPr="009349C9" w:rsidTr="00B62DC9">
        <w:trPr>
          <w:trHeight w:val="212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9" w:rsidRPr="009349C9" w:rsidRDefault="005969F9" w:rsidP="00596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349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9" w:rsidRPr="009349C9" w:rsidRDefault="00D0346A" w:rsidP="00EA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Управление</w:t>
            </w:r>
            <w:r w:rsidR="001622E8" w:rsidRPr="009349C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Росреестра по </w:t>
            </w:r>
            <w:r w:rsidR="004A410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Калужской</w:t>
            </w:r>
            <w:r w:rsidR="0006304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CC14A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области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9" w:rsidRPr="004A4104" w:rsidRDefault="001075DE" w:rsidP="004A4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49C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от </w:t>
            </w:r>
            <w:r w:rsidR="0006304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4A410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  <w:r w:rsidRPr="009349C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</w:t>
            </w:r>
            <w:r w:rsidR="009D5F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  <w:r w:rsidRPr="009349C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.2024 № </w:t>
            </w:r>
            <w:r w:rsidR="004A410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4594-0203-МД/24</w:t>
            </w:r>
            <w:r w:rsidR="004A4104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@</w:t>
            </w:r>
          </w:p>
        </w:tc>
        <w:tc>
          <w:tcPr>
            <w:tcW w:w="4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C9" w:rsidRPr="009349C9" w:rsidRDefault="00007466" w:rsidP="008A5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</w:t>
            </w:r>
            <w:r w:rsidR="00D9401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 предоставлении </w:t>
            </w:r>
            <w:r w:rsidR="002770A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уполномоченным </w:t>
            </w:r>
            <w:r w:rsidR="00BB66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органом</w:t>
            </w:r>
            <w:r w:rsidR="002770A2">
              <w:rPr>
                <w:rStyle w:val="af2"/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footnoteReference w:id="1"/>
            </w:r>
            <w:r w:rsidR="00BB66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9E646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 орган регистрации прав </w:t>
            </w:r>
            <w:r w:rsidR="00D9401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согласи</w:t>
            </w:r>
            <w:r w:rsidR="009E646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</w:t>
            </w:r>
            <w:r w:rsidR="00D9401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залогодержателя </w:t>
            </w:r>
            <w:r w:rsidR="009E646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при перепланировке </w:t>
            </w:r>
            <w:r w:rsidR="00BB66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помещения в МКД</w:t>
            </w:r>
            <w:r w:rsidR="00BB663F">
              <w:rPr>
                <w:rStyle w:val="af2"/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footnoteReference w:id="2"/>
            </w:r>
            <w:r w:rsidR="00BB66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обремененного ипотекой.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95D" w:rsidRDefault="008D7A33" w:rsidP="00C8098D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FF7FA8">
              <w:rPr>
                <w:rFonts w:ascii="Times New Roman" w:hAnsi="Times New Roman" w:cs="Times New Roman"/>
              </w:rPr>
              <w:t xml:space="preserve">Учитывая </w:t>
            </w:r>
            <w:r w:rsidR="000C6F81">
              <w:rPr>
                <w:rFonts w:ascii="Times New Roman" w:hAnsi="Times New Roman" w:cs="Times New Roman"/>
              </w:rPr>
              <w:t>понятие перепланировки помещения в МКД, определенное в части 2 статьи 25 ЖК</w:t>
            </w:r>
            <w:r w:rsidR="000C6F81">
              <w:rPr>
                <w:rStyle w:val="af2"/>
                <w:rFonts w:ascii="Times New Roman" w:hAnsi="Times New Roman" w:cs="Times New Roman"/>
              </w:rPr>
              <w:footnoteReference w:id="3"/>
            </w:r>
            <w:r w:rsidR="000C6F81">
              <w:rPr>
                <w:rFonts w:ascii="Times New Roman" w:hAnsi="Times New Roman" w:cs="Times New Roman"/>
              </w:rPr>
              <w:t xml:space="preserve">, </w:t>
            </w:r>
            <w:r w:rsidR="00FF7FA8">
              <w:rPr>
                <w:rFonts w:ascii="Times New Roman" w:hAnsi="Times New Roman" w:cs="Times New Roman"/>
              </w:rPr>
              <w:t xml:space="preserve">положения </w:t>
            </w:r>
            <w:r w:rsidR="008B4774">
              <w:rPr>
                <w:rFonts w:ascii="Times New Roman" w:hAnsi="Times New Roman" w:cs="Times New Roman"/>
              </w:rPr>
              <w:t xml:space="preserve">части 2 статьи 8, </w:t>
            </w:r>
            <w:r w:rsidR="00FF7FA8">
              <w:rPr>
                <w:rFonts w:ascii="Times New Roman" w:hAnsi="Times New Roman" w:cs="Times New Roman"/>
              </w:rPr>
              <w:t>пункта 1.3 части 1, пункта 4.6 части 2 статьи 15, части 1.10 статьи 19</w:t>
            </w:r>
            <w:r w:rsidR="00E1295D">
              <w:rPr>
                <w:rFonts w:ascii="Times New Roman" w:hAnsi="Times New Roman" w:cs="Times New Roman"/>
              </w:rPr>
              <w:t xml:space="preserve">, </w:t>
            </w:r>
            <w:r w:rsidR="00A85251" w:rsidRPr="00A85251">
              <w:rPr>
                <w:rFonts w:ascii="Times New Roman" w:hAnsi="Times New Roman" w:cs="Times New Roman"/>
              </w:rPr>
              <w:t>пункт</w:t>
            </w:r>
            <w:r w:rsidR="00A85251">
              <w:rPr>
                <w:rFonts w:ascii="Times New Roman" w:hAnsi="Times New Roman" w:cs="Times New Roman"/>
              </w:rPr>
              <w:t>а</w:t>
            </w:r>
            <w:r w:rsidR="00A85251" w:rsidRPr="00A85251">
              <w:rPr>
                <w:rFonts w:ascii="Times New Roman" w:hAnsi="Times New Roman" w:cs="Times New Roman"/>
              </w:rPr>
              <w:t xml:space="preserve"> 5 части 1 статьи 32</w:t>
            </w:r>
            <w:r w:rsidR="00A85251">
              <w:rPr>
                <w:rFonts w:ascii="Times New Roman" w:hAnsi="Times New Roman" w:cs="Times New Roman"/>
              </w:rPr>
              <w:t xml:space="preserve">, </w:t>
            </w:r>
            <w:r w:rsidR="00A85251" w:rsidRPr="00A85251">
              <w:rPr>
                <w:rFonts w:ascii="Times New Roman" w:hAnsi="Times New Roman" w:cs="Times New Roman"/>
              </w:rPr>
              <w:t>части 2 статьи 34</w:t>
            </w:r>
            <w:r w:rsidR="00A85251">
              <w:rPr>
                <w:rFonts w:ascii="Times New Roman" w:hAnsi="Times New Roman" w:cs="Times New Roman"/>
              </w:rPr>
              <w:t xml:space="preserve">, </w:t>
            </w:r>
            <w:r w:rsidR="00E1295D">
              <w:rPr>
                <w:rFonts w:ascii="Times New Roman" w:hAnsi="Times New Roman" w:cs="Times New Roman"/>
              </w:rPr>
              <w:t>части 4 статьи 53</w:t>
            </w:r>
            <w:r w:rsidR="00FF7FA8">
              <w:rPr>
                <w:rFonts w:ascii="Times New Roman" w:hAnsi="Times New Roman" w:cs="Times New Roman"/>
              </w:rPr>
              <w:t xml:space="preserve"> Закона № 218-ФЗ</w:t>
            </w:r>
            <w:r w:rsidR="00FF7FA8">
              <w:rPr>
                <w:rStyle w:val="af2"/>
                <w:rFonts w:ascii="Times New Roman" w:hAnsi="Times New Roman" w:cs="Times New Roman"/>
              </w:rPr>
              <w:footnoteReference w:id="4"/>
            </w:r>
            <w:r w:rsidR="00E1295D">
              <w:rPr>
                <w:rFonts w:ascii="Times New Roman" w:hAnsi="Times New Roman" w:cs="Times New Roman"/>
              </w:rPr>
              <w:t>:</w:t>
            </w:r>
          </w:p>
          <w:p w:rsidR="008D7A33" w:rsidRDefault="00E1295D" w:rsidP="00C8098D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FF7FA8">
              <w:rPr>
                <w:rFonts w:ascii="Times New Roman" w:hAnsi="Times New Roman" w:cs="Times New Roman"/>
              </w:rPr>
              <w:t xml:space="preserve"> на уполномоченный орган возложена обязанность </w:t>
            </w:r>
            <w:r w:rsidR="0043464D">
              <w:rPr>
                <w:rFonts w:ascii="Times New Roman" w:hAnsi="Times New Roman" w:cs="Times New Roman"/>
              </w:rPr>
              <w:t xml:space="preserve">направления в орган регистрации прав </w:t>
            </w:r>
            <w:r w:rsidR="00AA7567" w:rsidRPr="00AA7567">
              <w:rPr>
                <w:rFonts w:ascii="Times New Roman" w:hAnsi="Times New Roman" w:cs="Times New Roman"/>
              </w:rPr>
              <w:t>заявлени</w:t>
            </w:r>
            <w:r w:rsidR="00AA7567">
              <w:rPr>
                <w:rFonts w:ascii="Times New Roman" w:hAnsi="Times New Roman" w:cs="Times New Roman"/>
              </w:rPr>
              <w:t>я</w:t>
            </w:r>
            <w:r w:rsidR="00AA7567" w:rsidRPr="00AA7567">
              <w:rPr>
                <w:rFonts w:ascii="Times New Roman" w:hAnsi="Times New Roman" w:cs="Times New Roman"/>
              </w:rPr>
              <w:t xml:space="preserve"> об осуществлении государственного кадастрового учета или государственного кадастрового учета и государственной регистрации права заявителя на перепланированное</w:t>
            </w:r>
            <w:r w:rsidR="00B62DC9">
              <w:rPr>
                <w:rFonts w:ascii="Times New Roman" w:hAnsi="Times New Roman" w:cs="Times New Roman"/>
              </w:rPr>
              <w:t>(</w:t>
            </w:r>
            <w:proofErr w:type="spellStart"/>
            <w:r w:rsidR="00B62DC9">
              <w:rPr>
                <w:rFonts w:ascii="Times New Roman" w:hAnsi="Times New Roman" w:cs="Times New Roman"/>
              </w:rPr>
              <w:t>ые</w:t>
            </w:r>
            <w:proofErr w:type="spellEnd"/>
            <w:r w:rsidR="00B62DC9">
              <w:rPr>
                <w:rFonts w:ascii="Times New Roman" w:hAnsi="Times New Roman" w:cs="Times New Roman"/>
              </w:rPr>
              <w:t>)</w:t>
            </w:r>
            <w:r w:rsidR="00AA7567" w:rsidRPr="00AA7567">
              <w:rPr>
                <w:rFonts w:ascii="Times New Roman" w:hAnsi="Times New Roman" w:cs="Times New Roman"/>
              </w:rPr>
              <w:t xml:space="preserve"> помещение</w:t>
            </w:r>
            <w:r w:rsidR="00B62DC9">
              <w:rPr>
                <w:rFonts w:ascii="Times New Roman" w:hAnsi="Times New Roman" w:cs="Times New Roman"/>
              </w:rPr>
              <w:t>(</w:t>
            </w:r>
            <w:proofErr w:type="spellStart"/>
            <w:r w:rsidR="00B62DC9">
              <w:rPr>
                <w:rFonts w:ascii="Times New Roman" w:hAnsi="Times New Roman" w:cs="Times New Roman"/>
              </w:rPr>
              <w:t>ия</w:t>
            </w:r>
            <w:proofErr w:type="spellEnd"/>
            <w:r w:rsidR="00B62DC9">
              <w:rPr>
                <w:rFonts w:ascii="Times New Roman" w:hAnsi="Times New Roman" w:cs="Times New Roman"/>
              </w:rPr>
              <w:t xml:space="preserve">) </w:t>
            </w:r>
            <w:r w:rsidR="00E129DD">
              <w:rPr>
                <w:rFonts w:ascii="Times New Roman" w:hAnsi="Times New Roman" w:cs="Times New Roman"/>
              </w:rPr>
              <w:t xml:space="preserve">и приложенных к ним документов для осуществления </w:t>
            </w:r>
            <w:r w:rsidR="003416D3">
              <w:rPr>
                <w:rFonts w:ascii="Times New Roman" w:hAnsi="Times New Roman" w:cs="Times New Roman"/>
              </w:rPr>
              <w:t>учетно-регистрационных действий;</w:t>
            </w:r>
          </w:p>
          <w:p w:rsidR="009521FC" w:rsidRDefault="003416D3" w:rsidP="00C8098D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если </w:t>
            </w:r>
            <w:r w:rsidR="008A5C57">
              <w:rPr>
                <w:rFonts w:ascii="Times New Roman" w:hAnsi="Times New Roman" w:cs="Times New Roman"/>
              </w:rPr>
              <w:t>в результате перепланировки помещения в МКД</w:t>
            </w:r>
            <w:r w:rsidR="00E463B2">
              <w:rPr>
                <w:rFonts w:ascii="Times New Roman" w:hAnsi="Times New Roman" w:cs="Times New Roman"/>
              </w:rPr>
              <w:t>, на которое зарегистрирована ипотека, измен</w:t>
            </w:r>
            <w:r w:rsidR="00D045D5">
              <w:rPr>
                <w:rFonts w:ascii="Times New Roman" w:hAnsi="Times New Roman" w:cs="Times New Roman"/>
              </w:rPr>
              <w:t>ились</w:t>
            </w:r>
            <w:r w:rsidR="00E463B2">
              <w:rPr>
                <w:rFonts w:ascii="Times New Roman" w:hAnsi="Times New Roman" w:cs="Times New Roman"/>
              </w:rPr>
              <w:t xml:space="preserve"> его основные характеристики </w:t>
            </w:r>
            <w:r w:rsidR="00D045D5">
              <w:rPr>
                <w:rFonts w:ascii="Times New Roman" w:hAnsi="Times New Roman" w:cs="Times New Roman"/>
              </w:rPr>
              <w:t xml:space="preserve">(площадь, </w:t>
            </w:r>
            <w:r w:rsidR="00AB4508">
              <w:rPr>
                <w:rFonts w:ascii="Times New Roman" w:hAnsi="Times New Roman" w:cs="Times New Roman"/>
              </w:rPr>
              <w:t>границы)</w:t>
            </w:r>
            <w:r w:rsidR="00F17722">
              <w:rPr>
                <w:rFonts w:ascii="Times New Roman" w:hAnsi="Times New Roman" w:cs="Times New Roman"/>
              </w:rPr>
              <w:t xml:space="preserve"> либо</w:t>
            </w:r>
            <w:r w:rsidR="001456D4">
              <w:rPr>
                <w:rFonts w:ascii="Times New Roman" w:hAnsi="Times New Roman" w:cs="Times New Roman"/>
              </w:rPr>
              <w:t xml:space="preserve"> образованы новые объекты</w:t>
            </w:r>
            <w:r w:rsidR="00DA65CA">
              <w:rPr>
                <w:rFonts w:ascii="Times New Roman" w:hAnsi="Times New Roman" w:cs="Times New Roman"/>
              </w:rPr>
              <w:t xml:space="preserve"> недвижимости (новые помещения), к </w:t>
            </w:r>
            <w:r w:rsidR="00193652" w:rsidRPr="00193652">
              <w:rPr>
                <w:rFonts w:ascii="Times New Roman" w:hAnsi="Times New Roman" w:cs="Times New Roman"/>
              </w:rPr>
              <w:t>соответствующе</w:t>
            </w:r>
            <w:r w:rsidR="00193652">
              <w:rPr>
                <w:rFonts w:ascii="Times New Roman" w:hAnsi="Times New Roman" w:cs="Times New Roman"/>
              </w:rPr>
              <w:t>му</w:t>
            </w:r>
            <w:r w:rsidR="00193652" w:rsidRPr="00193652">
              <w:rPr>
                <w:rFonts w:ascii="Times New Roman" w:hAnsi="Times New Roman" w:cs="Times New Roman"/>
              </w:rPr>
              <w:t xml:space="preserve"> </w:t>
            </w:r>
            <w:r w:rsidR="00DA65CA">
              <w:rPr>
                <w:rFonts w:ascii="Times New Roman" w:hAnsi="Times New Roman" w:cs="Times New Roman"/>
              </w:rPr>
              <w:t>заявлению наряду с иными необходимыми документами должно быть приложено согласие залогодержателя</w:t>
            </w:r>
            <w:r w:rsidR="009521FC">
              <w:rPr>
                <w:rFonts w:ascii="Times New Roman" w:hAnsi="Times New Roman" w:cs="Times New Roman"/>
              </w:rPr>
              <w:t>;</w:t>
            </w:r>
          </w:p>
          <w:p w:rsidR="008D0B9E" w:rsidRPr="009349C9" w:rsidRDefault="009521FC" w:rsidP="00176B5C">
            <w:pPr>
              <w:pStyle w:val="af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FE1118">
              <w:rPr>
                <w:rFonts w:ascii="Times New Roman" w:hAnsi="Times New Roman" w:cs="Times New Roman"/>
              </w:rPr>
              <w:t>применительно к ситуации, когда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522D0">
              <w:rPr>
                <w:rFonts w:ascii="Times New Roman" w:hAnsi="Times New Roman" w:cs="Times New Roman"/>
              </w:rPr>
              <w:t xml:space="preserve">при </w:t>
            </w:r>
            <w:r w:rsidR="007A5568">
              <w:rPr>
                <w:rFonts w:ascii="Times New Roman" w:hAnsi="Times New Roman" w:cs="Times New Roman"/>
              </w:rPr>
              <w:t>перепланировк</w:t>
            </w:r>
            <w:r w:rsidR="007522D0">
              <w:rPr>
                <w:rFonts w:ascii="Times New Roman" w:hAnsi="Times New Roman" w:cs="Times New Roman"/>
              </w:rPr>
              <w:t>е</w:t>
            </w:r>
            <w:r w:rsidR="007A5568">
              <w:rPr>
                <w:rFonts w:ascii="Times New Roman" w:hAnsi="Times New Roman" w:cs="Times New Roman"/>
              </w:rPr>
              <w:t xml:space="preserve"> </w:t>
            </w:r>
            <w:r w:rsidR="00ED0192" w:rsidRPr="00ED0192">
              <w:rPr>
                <w:rFonts w:ascii="Times New Roman" w:hAnsi="Times New Roman" w:cs="Times New Roman"/>
              </w:rPr>
              <w:t xml:space="preserve">помещения в МКД, на которое зарегистрирована ипотека, основные характеристики </w:t>
            </w:r>
            <w:r w:rsidR="00D96380">
              <w:rPr>
                <w:rFonts w:ascii="Times New Roman" w:hAnsi="Times New Roman" w:cs="Times New Roman"/>
              </w:rPr>
              <w:t>не изменились</w:t>
            </w:r>
            <w:r w:rsidR="007522D0">
              <w:rPr>
                <w:rFonts w:ascii="Times New Roman" w:hAnsi="Times New Roman" w:cs="Times New Roman"/>
              </w:rPr>
              <w:t xml:space="preserve"> и уполномоченный орган </w:t>
            </w:r>
            <w:r w:rsidR="00086AA3" w:rsidRPr="00086AA3">
              <w:rPr>
                <w:rFonts w:ascii="Times New Roman" w:hAnsi="Times New Roman" w:cs="Times New Roman"/>
              </w:rPr>
              <w:t>направил документы (содержащиеся в них сведения)</w:t>
            </w:r>
            <w:r w:rsidR="007522D0">
              <w:rPr>
                <w:rFonts w:ascii="Times New Roman" w:hAnsi="Times New Roman" w:cs="Times New Roman"/>
              </w:rPr>
              <w:t xml:space="preserve"> </w:t>
            </w:r>
            <w:r w:rsidR="005C7ADE" w:rsidRPr="005C7ADE">
              <w:rPr>
                <w:rFonts w:ascii="Times New Roman" w:hAnsi="Times New Roman" w:cs="Times New Roman"/>
              </w:rPr>
              <w:t>для внесения сведений в ЕГРН</w:t>
            </w:r>
            <w:r w:rsidR="005C7ADE" w:rsidRPr="005C7ADE">
              <w:rPr>
                <w:rFonts w:ascii="Times New Roman" w:hAnsi="Times New Roman" w:cs="Times New Roman"/>
                <w:vertAlign w:val="superscript"/>
              </w:rPr>
              <w:footnoteReference w:id="5"/>
            </w:r>
            <w:r w:rsidR="005C7ADE">
              <w:rPr>
                <w:rFonts w:ascii="Times New Roman" w:hAnsi="Times New Roman" w:cs="Times New Roman"/>
              </w:rPr>
              <w:t xml:space="preserve"> </w:t>
            </w:r>
            <w:r w:rsidR="00A51356" w:rsidRPr="00A51356">
              <w:rPr>
                <w:rFonts w:ascii="Times New Roman" w:hAnsi="Times New Roman" w:cs="Times New Roman"/>
              </w:rPr>
              <w:t xml:space="preserve">в орган регистрации прав </w:t>
            </w:r>
            <w:r w:rsidR="00DD1CDA" w:rsidRPr="00DD1CDA">
              <w:rPr>
                <w:rFonts w:ascii="Times New Roman" w:hAnsi="Times New Roman" w:cs="Times New Roman"/>
              </w:rPr>
              <w:t>в порядке межведомственного информационного взаимодействия</w:t>
            </w:r>
            <w:r w:rsidR="00776CCF">
              <w:rPr>
                <w:rFonts w:ascii="Times New Roman" w:hAnsi="Times New Roman" w:cs="Times New Roman"/>
              </w:rPr>
              <w:t xml:space="preserve"> (например, </w:t>
            </w:r>
            <w:r w:rsidR="00325D72">
              <w:rPr>
                <w:rFonts w:ascii="Times New Roman" w:hAnsi="Times New Roman" w:cs="Times New Roman"/>
              </w:rPr>
              <w:t xml:space="preserve">для изменения назначения помещения с </w:t>
            </w:r>
            <w:r w:rsidR="00325D72">
              <w:rPr>
                <w:rFonts w:ascii="Times New Roman" w:hAnsi="Times New Roman" w:cs="Times New Roman"/>
              </w:rPr>
              <w:lastRenderedPageBreak/>
              <w:t>«</w:t>
            </w:r>
            <w:r w:rsidR="005669C2">
              <w:rPr>
                <w:rFonts w:ascii="Times New Roman" w:hAnsi="Times New Roman" w:cs="Times New Roman"/>
              </w:rPr>
              <w:t>не</w:t>
            </w:r>
            <w:r w:rsidR="00325D72">
              <w:rPr>
                <w:rFonts w:ascii="Times New Roman" w:hAnsi="Times New Roman" w:cs="Times New Roman"/>
              </w:rPr>
              <w:t>жилое» на «жилое»)</w:t>
            </w:r>
            <w:r w:rsidR="00FE1118">
              <w:rPr>
                <w:rFonts w:ascii="Times New Roman" w:hAnsi="Times New Roman" w:cs="Times New Roman"/>
              </w:rPr>
              <w:t xml:space="preserve">, </w:t>
            </w:r>
            <w:r w:rsidR="00BA42E2" w:rsidRPr="00BA42E2">
              <w:rPr>
                <w:rFonts w:ascii="Times New Roman" w:hAnsi="Times New Roman" w:cs="Times New Roman"/>
              </w:rPr>
              <w:t>возможно руководствоваться мнением, доведенным до территориальных органов Росреестра на селекторном совещании по методическим вопросам в учетно-регистрационной сфере, состоявшемся 04.04.2024 (см. пункт 50 таблицы «Ответы на вопросы методического характера, поступившие до и во время селекторного совещания 04.04.2024», приложенной к протоколу от 04.04.2024 № 14/6-ПР/24).</w:t>
            </w:r>
            <w:r w:rsidR="00C50CAA">
              <w:rPr>
                <w:rFonts w:ascii="Times New Roman" w:hAnsi="Times New Roman" w:cs="Times New Roman"/>
              </w:rPr>
              <w:t xml:space="preserve"> </w:t>
            </w:r>
            <w:r w:rsidR="00DD1CD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E1A87" w:rsidRPr="009349C9" w:rsidTr="00D858C4">
        <w:trPr>
          <w:trHeight w:val="546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87" w:rsidRPr="009349C9" w:rsidRDefault="001E1A87" w:rsidP="001E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87" w:rsidRPr="009349C9" w:rsidRDefault="001E1A87" w:rsidP="001E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Управление</w:t>
            </w:r>
            <w:r w:rsidRPr="009349C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Росреестра по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Ростовской области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87" w:rsidRPr="00CC14AA" w:rsidRDefault="001E1A87" w:rsidP="001E1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49C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  <w:r w:rsidRPr="009349C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  <w:r w:rsidRPr="009349C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03-02193-ЕК/24</w:t>
            </w:r>
          </w:p>
        </w:tc>
        <w:tc>
          <w:tcPr>
            <w:tcW w:w="4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87" w:rsidRPr="009349C9" w:rsidRDefault="001E1A87" w:rsidP="001E1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Возможно ли в соответствии со статьей 49 </w:t>
            </w:r>
            <w:r w:rsidRPr="00B840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Закон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  <w:r w:rsidRPr="00B840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№ 218-ФЗ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(принимая во внимание мнение Минэкономразвития России, </w:t>
            </w:r>
            <w:r w:rsidRPr="004A34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являвшегося до 21.01.2020 органом нормативно-правового регулирования в сфере осуществления государственного кадастрового учета недвижимого имущества, государственной регистрации прав на недвижимое имущество и сделок с ним</w:t>
            </w:r>
            <w:r w:rsidRPr="0072374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изложенное </w:t>
            </w:r>
            <w:r w:rsidRPr="0072374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 Обзор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</w:t>
            </w:r>
            <w:r w:rsidRPr="0072374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вопросов, содержащихся в обращениях граждан, представителей организаций (юридических лиц), общественных объединений, поступив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ших в Минэкономразвития России </w:t>
            </w:r>
            <w:r w:rsidRPr="0072374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(размещен в свободном доступе, в том числе в справочной правовой системе «Консультант Плюс»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) регистрировать право собственности гражданина на земельный участок на основании акта об отводе такого участка (в отсутствие государственного акта на землю)?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87" w:rsidRPr="009349C9" w:rsidRDefault="00D024D2" w:rsidP="00D02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Исходя из положений пунктов 9, 9.1 статьи 3                        Закона № 137-ФЗ</w:t>
            </w:r>
            <w:r>
              <w:rPr>
                <w:rStyle w:val="af2"/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footnoteReference w:id="6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принимая также во внимание мнение </w:t>
            </w:r>
            <w:r w:rsidRPr="00C44D9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Верховного Суда Российской Федерации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(см. </w:t>
            </w:r>
            <w:r w:rsidRPr="0069132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определения от 30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.11.</w:t>
            </w:r>
            <w:r w:rsidRPr="0069132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  <w:r w:rsidRPr="0069132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№ 305-ЭС21-22094, от 18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.05.</w:t>
            </w:r>
            <w:r w:rsidRPr="0069132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2018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     </w:t>
            </w:r>
            <w:r w:rsidRPr="0069132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 306-ЭС18-1282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  <w:r w:rsidRPr="0069132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применительно к рассматриваемой ситуации </w:t>
            </w:r>
            <w:r w:rsidRPr="00CF682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полагае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r w:rsidRPr="00CF682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что </w:t>
            </w:r>
            <w:r w:rsidRPr="00CF682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осуществление государственной регистрации права собственности на земельный участок на основании акта об отводе земельного участка в отсутствие государственного акта на землю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не представляется возможным</w:t>
            </w:r>
            <w:r w:rsidRPr="00CF682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поскольку акт об отводе земельного участка указывает на начало процедуры по предоставлению земельного участка, и не является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ни </w:t>
            </w:r>
            <w:r w:rsidRPr="00CF682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правоустанавливающим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ни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правоудостоверяющим</w:t>
            </w:r>
            <w:proofErr w:type="spellEnd"/>
            <w:r w:rsidRPr="00CF682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документом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на такой участок.</w:t>
            </w:r>
          </w:p>
        </w:tc>
      </w:tr>
      <w:tr w:rsidR="004E1377" w:rsidRPr="009349C9" w:rsidTr="004E1377">
        <w:trPr>
          <w:trHeight w:val="546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77" w:rsidRPr="009349C9" w:rsidRDefault="004E1377" w:rsidP="0013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77" w:rsidRPr="009349C9" w:rsidRDefault="004E1377" w:rsidP="0013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Управление</w:t>
            </w:r>
            <w:r w:rsidRPr="009349C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Росреестра по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Чувашской Республике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77" w:rsidRPr="00CC14AA" w:rsidRDefault="004E1377" w:rsidP="0013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49C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</w:t>
            </w:r>
            <w:r w:rsidRPr="009349C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  <w:r w:rsidRPr="009349C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03/12596</w:t>
            </w:r>
          </w:p>
        </w:tc>
        <w:tc>
          <w:tcPr>
            <w:tcW w:w="4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77" w:rsidRDefault="004E1377" w:rsidP="00135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Договор купли-продажи объекта недвижимости, являющегося выморочным имуществом,</w:t>
            </w:r>
            <w:r w:rsidRPr="00BA654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заключен по результатам проведения торгов по </w:t>
            </w:r>
            <w:r w:rsidRPr="00BA654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продаже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такого объекта </w:t>
            </w:r>
            <w:r w:rsidRPr="00BA654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 связи с обращением на него взыскания на основании решения суда. </w:t>
            </w:r>
          </w:p>
          <w:p w:rsidR="004E1377" w:rsidRDefault="004E1377" w:rsidP="00135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</w:t>
            </w:r>
            <w:r w:rsidRPr="00BA654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BA654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мотивировочной части судебн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ого</w:t>
            </w:r>
            <w:r w:rsidRPr="00BA654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акт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  <w:r w:rsidRPr="00BA654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констатируется факт отнесения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BA654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имущества к выморочному и, соответственно, переход долга (обязательств) умершего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BA654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собственника к муниципальному образованию. </w:t>
            </w:r>
          </w:p>
          <w:p w:rsidR="004E1377" w:rsidRDefault="004E1377" w:rsidP="00135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</w:t>
            </w:r>
            <w:r w:rsidRPr="00BA654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Со ссылкой на положения статьи 1151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ГК</w:t>
            </w:r>
            <w:r>
              <w:rPr>
                <w:rStyle w:val="af2"/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footnoteReference w:id="7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  <w:r w:rsidRPr="00980A0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пункта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980A0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50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r w:rsidRPr="00980A0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остановления Пленума Верховного Суда 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оссийской </w:t>
            </w:r>
            <w:r w:rsidRPr="00980A0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едерации</w:t>
            </w:r>
            <w:r w:rsidRPr="00980A0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от 29.05.2012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  <w:r w:rsidRPr="00980A0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9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</w:t>
            </w:r>
            <w:r w:rsidRPr="00980A0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 судебной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980A0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практике по делам о наследовании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</w:t>
            </w:r>
            <w:r>
              <w:rPr>
                <w:rStyle w:val="af2"/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footnoteReference w:id="8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</w:p>
          <w:p w:rsidR="004E1377" w:rsidRDefault="004E1377" w:rsidP="00135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</w:t>
            </w:r>
            <w:r w:rsidRPr="00BA654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судом определяется уполномоченный орган (орган местного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BA654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самоуправления), к которому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должны</w:t>
            </w:r>
            <w:r w:rsidRPr="00BA654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предъявл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яться</w:t>
            </w:r>
            <w:r w:rsidRPr="00BA654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заявленные требования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BA654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кредитора умершего должника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;</w:t>
            </w:r>
          </w:p>
          <w:p w:rsidR="004E1377" w:rsidRPr="00BA6546" w:rsidRDefault="004E1377" w:rsidP="00135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в судебном акте указывается, что </w:t>
            </w:r>
            <w:r w:rsidRPr="00BA654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выморочное имущество, при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BA654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наследовании которого отказ от наследства не допускается, со дня открытия наследства</w:t>
            </w:r>
          </w:p>
          <w:p w:rsidR="004E1377" w:rsidRPr="00BA6546" w:rsidRDefault="004E1377" w:rsidP="00135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54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переходит в порядке наследования по закону в собственность соответственно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BA654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Российской Федерации, муниципального образования в силу фактов, указанных 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BA654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пункте 1 статьи 1151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ГК</w:t>
            </w:r>
            <w:r w:rsidRPr="00BA654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без акта принятия наследства, а также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BA654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вне зависимости от оформления наследственных прав и их государственной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BA654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регистрации.</w:t>
            </w:r>
          </w:p>
          <w:p w:rsidR="004E1377" w:rsidRPr="00BA6546" w:rsidRDefault="004E1377" w:rsidP="00135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При этом в </w:t>
            </w:r>
            <w:r w:rsidRPr="00BA654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резолютивн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ой</w:t>
            </w:r>
            <w:r w:rsidRPr="00BA654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част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</w:t>
            </w:r>
            <w:r w:rsidRPr="00BA654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судебн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ого</w:t>
            </w:r>
            <w:r w:rsidRPr="00BA654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акт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  <w:r w:rsidRPr="00BA654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не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указано </w:t>
            </w:r>
            <w:r w:rsidRPr="00BA654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BA654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признании </w:t>
            </w:r>
            <w:r w:rsidRPr="00BA654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права муниципальной собственности на выморочное имущество, за счет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BA654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стоимости которого осуществляется взыскание.</w:t>
            </w:r>
          </w:p>
          <w:p w:rsidR="004E1377" w:rsidRPr="009349C9" w:rsidRDefault="004E1377" w:rsidP="00176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Необходима ли в таком случае государственная регистрация права собственности муниципального образования на выморочное недвижимое имущество, если основанием для государственной регистрации перехода права на такое имущество является вышеуказанный договор купли-продажи?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377" w:rsidRDefault="004E1377" w:rsidP="001352FA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Согласно пункту 50 Постановления № 9:</w:t>
            </w:r>
          </w:p>
          <w:p w:rsidR="004E1377" w:rsidRPr="004E79F3" w:rsidRDefault="004E1377" w:rsidP="001352FA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в</w:t>
            </w:r>
            <w:r w:rsidRPr="004E79F3">
              <w:rPr>
                <w:rFonts w:ascii="Times New Roman" w:hAnsi="Times New Roman" w:cs="Times New Roman"/>
              </w:rPr>
              <w:t xml:space="preserve">ыморочное имущество, при наследовании которого отказ от наследства не допускается, со дня открытия наследства переходит в порядке наследования по закону в </w:t>
            </w:r>
            <w:r w:rsidRPr="004E79F3">
              <w:rPr>
                <w:rFonts w:ascii="Times New Roman" w:hAnsi="Times New Roman" w:cs="Times New Roman"/>
              </w:rPr>
              <w:lastRenderedPageBreak/>
              <w:t>собственность соответственно Российской Федерации (любое выморочное имущество, в том числе невостребованная земельная доля, за исключением расположенных на территории Российской Федерации жилых помещений), муниципального образования, города федерального значения Москвы или Санкт-Петербурга (выморочное имущество в виде расположенного на соответствующей территории жилого помещения) в силу фактов, указанных в пункте 1 статьи 1151 ГК, без акта принятия наследства, а также вне зависимости от оформления наследственных прав и</w:t>
            </w:r>
            <w:r>
              <w:rPr>
                <w:rFonts w:ascii="Times New Roman" w:hAnsi="Times New Roman" w:cs="Times New Roman"/>
              </w:rPr>
              <w:t xml:space="preserve"> их государственной регистрации;</w:t>
            </w:r>
          </w:p>
          <w:p w:rsidR="004E1377" w:rsidRDefault="004E1377" w:rsidP="001352FA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</w:t>
            </w:r>
            <w:r w:rsidRPr="004E79F3">
              <w:rPr>
                <w:rFonts w:ascii="Times New Roman" w:hAnsi="Times New Roman" w:cs="Times New Roman"/>
              </w:rPr>
              <w:t xml:space="preserve">видетельство о праве на наследство в отношении выморочного имущества выдается Российской Федерации, городу федерального значения Москве или </w:t>
            </w:r>
            <w:proofErr w:type="gramStart"/>
            <w:r w:rsidRPr="004E79F3">
              <w:rPr>
                <w:rFonts w:ascii="Times New Roman" w:hAnsi="Times New Roman" w:cs="Times New Roman"/>
              </w:rPr>
              <w:t>Санкт-Петербургу</w:t>
            </w:r>
            <w:proofErr w:type="gramEnd"/>
            <w:r w:rsidRPr="004E79F3">
              <w:rPr>
                <w:rFonts w:ascii="Times New Roman" w:hAnsi="Times New Roman" w:cs="Times New Roman"/>
              </w:rPr>
              <w:t xml:space="preserve"> или муниципальному образованию в лице соответствующих органов (Российской Федерации в настоящее время - в лице органов </w:t>
            </w:r>
            <w:proofErr w:type="spellStart"/>
            <w:r w:rsidRPr="004E79F3">
              <w:rPr>
                <w:rFonts w:ascii="Times New Roman" w:hAnsi="Times New Roman" w:cs="Times New Roman"/>
              </w:rPr>
              <w:t>Росимущества</w:t>
            </w:r>
            <w:proofErr w:type="spellEnd"/>
            <w:r w:rsidRPr="004E79F3">
              <w:rPr>
                <w:rFonts w:ascii="Times New Roman" w:hAnsi="Times New Roman" w:cs="Times New Roman"/>
              </w:rPr>
              <w:t>) в том же порядке, что и иным наследникам, без вынесения специального судебного решения о признании имущества выморочным.</w:t>
            </w:r>
          </w:p>
          <w:p w:rsidR="004E1377" w:rsidRDefault="004E1377" w:rsidP="001352FA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5B78B9">
              <w:rPr>
                <w:rFonts w:ascii="Times New Roman" w:hAnsi="Times New Roman" w:cs="Times New Roman"/>
              </w:rPr>
              <w:t xml:space="preserve">В соответствии с частью 3 статьи 69 Закона № 218-ФЗ государственная регистрация прав на объекты недвижимости, указанные в части 2 статьи 69 </w:t>
            </w:r>
            <w:r w:rsidR="001E40AC">
              <w:rPr>
                <w:rFonts w:ascii="Times New Roman" w:hAnsi="Times New Roman" w:cs="Times New Roman"/>
              </w:rPr>
              <w:t xml:space="preserve">                             </w:t>
            </w:r>
            <w:r w:rsidRPr="005B78B9">
              <w:rPr>
                <w:rFonts w:ascii="Times New Roman" w:hAnsi="Times New Roman" w:cs="Times New Roman"/>
              </w:rPr>
              <w:t>Закона № 218-ФЗ, в ЕГРН обязательна в том числе при государственной регистрации перехода таких прав, если иное не установлено ГК и Законом № 218-ФЗ.</w:t>
            </w:r>
          </w:p>
          <w:p w:rsidR="004E1377" w:rsidRPr="009349C9" w:rsidRDefault="004E1377" w:rsidP="001352FA">
            <w:pPr>
              <w:pStyle w:val="af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    Учитывая изложенное и поскольку применительно к рассматриваемой ситуации иное не предусмотрено ГК и Законом № 218-ФЗ, на наш взгляд, если право муниципальной собственности на объект недвижимости, </w:t>
            </w:r>
            <w:r w:rsidRPr="002D0D87">
              <w:rPr>
                <w:rFonts w:ascii="Times New Roman" w:hAnsi="Times New Roman" w:cs="Times New Roman"/>
                <w:bCs/>
              </w:rPr>
              <w:t>являющ</w:t>
            </w:r>
            <w:r>
              <w:rPr>
                <w:rFonts w:ascii="Times New Roman" w:hAnsi="Times New Roman" w:cs="Times New Roman"/>
                <w:bCs/>
              </w:rPr>
              <w:t>ий</w:t>
            </w:r>
            <w:r w:rsidRPr="002D0D87">
              <w:rPr>
                <w:rFonts w:ascii="Times New Roman" w:hAnsi="Times New Roman" w:cs="Times New Roman"/>
                <w:bCs/>
              </w:rPr>
              <w:t>ся выморочным имуществом,</w:t>
            </w:r>
            <w:r>
              <w:rPr>
                <w:rFonts w:ascii="Times New Roman" w:hAnsi="Times New Roman" w:cs="Times New Roman"/>
                <w:bCs/>
              </w:rPr>
              <w:t xml:space="preserve"> не зарегистрировано в ЕГРН, имеются основания для приостановления государственной регистрации перехода права на такой объект.</w:t>
            </w:r>
          </w:p>
        </w:tc>
      </w:tr>
      <w:tr w:rsidR="00176B5C" w:rsidRPr="009349C9" w:rsidTr="00ED47FA">
        <w:trPr>
          <w:trHeight w:val="3165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B5C" w:rsidRPr="009349C9" w:rsidRDefault="00176B5C" w:rsidP="0017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B5C" w:rsidRPr="009349C9" w:rsidRDefault="00176B5C" w:rsidP="0017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Управление</w:t>
            </w:r>
            <w:r w:rsidRPr="009349C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Росреестра по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Рязанской области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B5C" w:rsidRPr="00CC14AA" w:rsidRDefault="00176B5C" w:rsidP="00176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349C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  <w:r w:rsidRPr="009349C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  <w:r w:rsidRPr="009349C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.2024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10/06207</w:t>
            </w:r>
          </w:p>
        </w:tc>
        <w:tc>
          <w:tcPr>
            <w:tcW w:w="4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B5C" w:rsidRPr="009349C9" w:rsidRDefault="00176B5C" w:rsidP="00176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</w:t>
            </w:r>
            <w:r w:rsidRPr="002373A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Является ли наличие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 кадастре недвижимости в отношении земельного участка из состава земель сельскохозяйственного назначения сведений, определенных пунктом 15 части 5 статьи 8 Закона № 218-ФЗ, при отсутствии </w:t>
            </w:r>
            <w:r w:rsidRPr="003E044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 ЕГРН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3E044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запис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</w:t>
            </w:r>
            <w:r w:rsidRPr="003E044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о заявлении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указанном в части 1</w:t>
            </w:r>
            <w:r w:rsidRPr="003E044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статьи 36.1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</w:t>
            </w:r>
            <w:r w:rsidRPr="003E044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Закона № 218-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ФЗ, основанием для приостановления учетно-регистрационных действий на такой участок?  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B5C" w:rsidRPr="009349C9" w:rsidRDefault="00176B5C" w:rsidP="00176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Нет. Также отмечаем, что п</w:t>
            </w:r>
            <w:r w:rsidRPr="00F103D3">
              <w:rPr>
                <w:rFonts w:ascii="Times New Roman" w:hAnsi="Times New Roman" w:cs="Times New Roman"/>
              </w:rPr>
              <w:t>редусмотренная статьей 36.1 Закон</w:t>
            </w:r>
            <w:r>
              <w:rPr>
                <w:rFonts w:ascii="Times New Roman" w:hAnsi="Times New Roman" w:cs="Times New Roman"/>
              </w:rPr>
              <w:t>а</w:t>
            </w:r>
            <w:r w:rsidRPr="00F103D3">
              <w:rPr>
                <w:rFonts w:ascii="Times New Roman" w:hAnsi="Times New Roman" w:cs="Times New Roman"/>
              </w:rPr>
              <w:t xml:space="preserve"> № 218-ФЗ отметка не всегда является следствием внесения в кадастр недвижимости сведений о результатах проведения государственного земельного надзора.</w:t>
            </w:r>
          </w:p>
        </w:tc>
      </w:tr>
    </w:tbl>
    <w:p w:rsidR="00F24513" w:rsidRDefault="00F24513" w:rsidP="00F24513"/>
    <w:p w:rsidR="00374219" w:rsidRDefault="009D3E90" w:rsidP="00F24513">
      <w:r>
        <w:t xml:space="preserve"> </w:t>
      </w:r>
    </w:p>
    <w:sectPr w:rsidR="00374219" w:rsidSect="00800464">
      <w:footerReference w:type="default" r:id="rId7"/>
      <w:pgSz w:w="16838" w:h="11906" w:orient="landscape"/>
      <w:pgMar w:top="850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6A1" w:rsidRDefault="00C206A1" w:rsidP="00EC7D3F">
      <w:pPr>
        <w:spacing w:after="0" w:line="240" w:lineRule="auto"/>
      </w:pPr>
      <w:r>
        <w:separator/>
      </w:r>
    </w:p>
  </w:endnote>
  <w:endnote w:type="continuationSeparator" w:id="0">
    <w:p w:rsidR="00C206A1" w:rsidRDefault="00C206A1" w:rsidP="00EC7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2900127"/>
      <w:docPartObj>
        <w:docPartGallery w:val="Page Numbers (Bottom of Page)"/>
        <w:docPartUnique/>
      </w:docPartObj>
    </w:sdtPr>
    <w:sdtEndPr/>
    <w:sdtContent>
      <w:p w:rsidR="00800464" w:rsidRDefault="00800464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69F">
          <w:rPr>
            <w:noProof/>
          </w:rPr>
          <w:t>2</w:t>
        </w:r>
        <w:r>
          <w:fldChar w:fldCharType="end"/>
        </w:r>
      </w:p>
    </w:sdtContent>
  </w:sdt>
  <w:p w:rsidR="009D3E90" w:rsidRDefault="009D3E9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6A1" w:rsidRDefault="00C206A1" w:rsidP="00EC7D3F">
      <w:pPr>
        <w:spacing w:after="0" w:line="240" w:lineRule="auto"/>
      </w:pPr>
      <w:r>
        <w:separator/>
      </w:r>
    </w:p>
  </w:footnote>
  <w:footnote w:type="continuationSeparator" w:id="0">
    <w:p w:rsidR="00C206A1" w:rsidRDefault="00C206A1" w:rsidP="00EC7D3F">
      <w:pPr>
        <w:spacing w:after="0" w:line="240" w:lineRule="auto"/>
      </w:pPr>
      <w:r>
        <w:continuationSeparator/>
      </w:r>
    </w:p>
  </w:footnote>
  <w:footnote w:id="1">
    <w:p w:rsidR="002770A2" w:rsidRPr="00E86DD3" w:rsidRDefault="002770A2" w:rsidP="007267E1">
      <w:pPr>
        <w:pStyle w:val="af0"/>
        <w:jc w:val="both"/>
        <w:rPr>
          <w:rFonts w:ascii="Times New Roman" w:hAnsi="Times New Roman" w:cs="Times New Roman"/>
        </w:rPr>
      </w:pPr>
      <w:r w:rsidRPr="00E86DD3">
        <w:rPr>
          <w:rStyle w:val="af2"/>
          <w:rFonts w:ascii="Times New Roman" w:hAnsi="Times New Roman" w:cs="Times New Roman"/>
        </w:rPr>
        <w:footnoteRef/>
      </w:r>
      <w:r w:rsidRPr="00E86DD3">
        <w:rPr>
          <w:rFonts w:ascii="Times New Roman" w:hAnsi="Times New Roman" w:cs="Times New Roman"/>
        </w:rPr>
        <w:t xml:space="preserve"> </w:t>
      </w:r>
      <w:r w:rsidR="007267E1" w:rsidRPr="00E86DD3">
        <w:rPr>
          <w:rFonts w:ascii="Times New Roman" w:hAnsi="Times New Roman" w:cs="Times New Roman"/>
        </w:rPr>
        <w:t>Орган местного самоуправления, осуществляющий перевод жилого помещения в нежилое помещение или нежилого помещения в жилое помещение или осуществляющий согласование переустройства и (или) перепланировки помещения в многоквартирном доме.</w:t>
      </w:r>
    </w:p>
  </w:footnote>
  <w:footnote w:id="2">
    <w:p w:rsidR="00BB663F" w:rsidRPr="00E86DD3" w:rsidRDefault="00BB663F" w:rsidP="007267E1">
      <w:pPr>
        <w:pStyle w:val="af0"/>
        <w:jc w:val="both"/>
        <w:rPr>
          <w:rFonts w:ascii="Times New Roman" w:hAnsi="Times New Roman" w:cs="Times New Roman"/>
        </w:rPr>
      </w:pPr>
      <w:r w:rsidRPr="00E86DD3">
        <w:rPr>
          <w:rStyle w:val="af2"/>
          <w:rFonts w:ascii="Times New Roman" w:hAnsi="Times New Roman" w:cs="Times New Roman"/>
        </w:rPr>
        <w:footnoteRef/>
      </w:r>
      <w:r w:rsidRPr="00E86DD3">
        <w:rPr>
          <w:rFonts w:ascii="Times New Roman" w:hAnsi="Times New Roman" w:cs="Times New Roman"/>
        </w:rPr>
        <w:t xml:space="preserve"> Многоквартирный дом.</w:t>
      </w:r>
    </w:p>
  </w:footnote>
  <w:footnote w:id="3">
    <w:p w:rsidR="000C6F81" w:rsidRDefault="000C6F81">
      <w:pPr>
        <w:pStyle w:val="af0"/>
      </w:pPr>
      <w:r>
        <w:rPr>
          <w:rStyle w:val="af2"/>
        </w:rPr>
        <w:footnoteRef/>
      </w:r>
      <w:r>
        <w:t xml:space="preserve"> </w:t>
      </w:r>
      <w:r w:rsidRPr="00CF5194">
        <w:rPr>
          <w:rFonts w:ascii="Times New Roman" w:hAnsi="Times New Roman" w:cs="Times New Roman"/>
        </w:rPr>
        <w:t>Жилищный кодекс Российской Федерации.</w:t>
      </w:r>
    </w:p>
  </w:footnote>
  <w:footnote w:id="4">
    <w:p w:rsidR="00FF7FA8" w:rsidRPr="00E86DD3" w:rsidRDefault="00FF7FA8" w:rsidP="00FF7FA8">
      <w:pPr>
        <w:pStyle w:val="af0"/>
        <w:jc w:val="both"/>
        <w:rPr>
          <w:rFonts w:ascii="Times New Roman" w:hAnsi="Times New Roman" w:cs="Times New Roman"/>
        </w:rPr>
      </w:pPr>
      <w:r w:rsidRPr="00E86DD3">
        <w:rPr>
          <w:rStyle w:val="af2"/>
          <w:rFonts w:ascii="Times New Roman" w:hAnsi="Times New Roman" w:cs="Times New Roman"/>
        </w:rPr>
        <w:footnoteRef/>
      </w:r>
      <w:r w:rsidRPr="00E86DD3">
        <w:rPr>
          <w:rFonts w:ascii="Times New Roman" w:hAnsi="Times New Roman" w:cs="Times New Roman"/>
        </w:rPr>
        <w:t xml:space="preserve"> Федеральный закон от 13.07.2015 № 218-ФЗ «О государственной регистрации недвижимости».</w:t>
      </w:r>
    </w:p>
  </w:footnote>
  <w:footnote w:id="5">
    <w:p w:rsidR="005C7ADE" w:rsidRPr="00E86DD3" w:rsidRDefault="005C7ADE" w:rsidP="005C7ADE">
      <w:pPr>
        <w:pStyle w:val="af0"/>
        <w:rPr>
          <w:rFonts w:ascii="Times New Roman" w:hAnsi="Times New Roman" w:cs="Times New Roman"/>
        </w:rPr>
      </w:pPr>
      <w:r w:rsidRPr="00E86DD3">
        <w:rPr>
          <w:rStyle w:val="af2"/>
          <w:rFonts w:ascii="Times New Roman" w:hAnsi="Times New Roman" w:cs="Times New Roman"/>
        </w:rPr>
        <w:footnoteRef/>
      </w:r>
      <w:r w:rsidRPr="00E86DD3">
        <w:rPr>
          <w:rFonts w:ascii="Times New Roman" w:hAnsi="Times New Roman" w:cs="Times New Roman"/>
        </w:rPr>
        <w:t xml:space="preserve"> Единый государственный реестр недвижимости</w:t>
      </w:r>
      <w:r>
        <w:rPr>
          <w:rFonts w:ascii="Times New Roman" w:hAnsi="Times New Roman" w:cs="Times New Roman"/>
        </w:rPr>
        <w:t>.</w:t>
      </w:r>
    </w:p>
  </w:footnote>
  <w:footnote w:id="6">
    <w:p w:rsidR="00D024D2" w:rsidRPr="009C4F52" w:rsidRDefault="00D024D2" w:rsidP="00D024D2">
      <w:pPr>
        <w:pStyle w:val="af0"/>
        <w:rPr>
          <w:rFonts w:ascii="Times New Roman" w:hAnsi="Times New Roman" w:cs="Times New Roman"/>
        </w:rPr>
      </w:pPr>
      <w:r w:rsidRPr="009C4F52">
        <w:rPr>
          <w:rStyle w:val="af2"/>
          <w:rFonts w:ascii="Times New Roman" w:hAnsi="Times New Roman" w:cs="Times New Roman"/>
        </w:rPr>
        <w:footnoteRef/>
      </w:r>
      <w:r w:rsidRPr="009C4F52">
        <w:rPr>
          <w:rFonts w:ascii="Times New Roman" w:hAnsi="Times New Roman" w:cs="Times New Roman"/>
        </w:rPr>
        <w:t xml:space="preserve"> Федеральный закон от 25.10.2001 № 137-ФЗ «О введении в действие Земельного кодекса Российской Федерации».</w:t>
      </w:r>
    </w:p>
  </w:footnote>
  <w:footnote w:id="7">
    <w:p w:rsidR="004E1377" w:rsidRPr="00F76726" w:rsidRDefault="004E1377" w:rsidP="004E1377">
      <w:pPr>
        <w:pStyle w:val="af0"/>
        <w:rPr>
          <w:rFonts w:ascii="Times New Roman" w:hAnsi="Times New Roman" w:cs="Times New Roman"/>
        </w:rPr>
      </w:pPr>
      <w:r w:rsidRPr="00F76726">
        <w:rPr>
          <w:rStyle w:val="af2"/>
          <w:rFonts w:ascii="Times New Roman" w:hAnsi="Times New Roman" w:cs="Times New Roman"/>
        </w:rPr>
        <w:footnoteRef/>
      </w:r>
      <w:r w:rsidRPr="00F76726">
        <w:rPr>
          <w:rFonts w:ascii="Times New Roman" w:hAnsi="Times New Roman" w:cs="Times New Roman"/>
        </w:rPr>
        <w:t xml:space="preserve"> Гражданский кодекс Российской Федерации.</w:t>
      </w:r>
    </w:p>
  </w:footnote>
  <w:footnote w:id="8">
    <w:p w:rsidR="004E1377" w:rsidRPr="00F76726" w:rsidRDefault="004E1377" w:rsidP="004E1377">
      <w:pPr>
        <w:pStyle w:val="af0"/>
        <w:rPr>
          <w:rFonts w:ascii="Times New Roman" w:hAnsi="Times New Roman" w:cs="Times New Roman"/>
        </w:rPr>
      </w:pPr>
      <w:r w:rsidRPr="00F76726">
        <w:rPr>
          <w:rStyle w:val="af2"/>
          <w:rFonts w:ascii="Times New Roman" w:hAnsi="Times New Roman" w:cs="Times New Roman"/>
        </w:rPr>
        <w:footnoteRef/>
      </w:r>
      <w:r w:rsidRPr="00F76726">
        <w:rPr>
          <w:rFonts w:ascii="Times New Roman" w:hAnsi="Times New Roman" w:cs="Times New Roman"/>
        </w:rPr>
        <w:t xml:space="preserve"> Далее – Постановление № 9.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D3C"/>
    <w:rsid w:val="00001A8C"/>
    <w:rsid w:val="00004088"/>
    <w:rsid w:val="00005021"/>
    <w:rsid w:val="00007466"/>
    <w:rsid w:val="000112C4"/>
    <w:rsid w:val="0001426F"/>
    <w:rsid w:val="00015411"/>
    <w:rsid w:val="000155A4"/>
    <w:rsid w:val="000234D2"/>
    <w:rsid w:val="00023FFB"/>
    <w:rsid w:val="00026B40"/>
    <w:rsid w:val="00026CDF"/>
    <w:rsid w:val="00032007"/>
    <w:rsid w:val="000325B2"/>
    <w:rsid w:val="000330FE"/>
    <w:rsid w:val="000334BF"/>
    <w:rsid w:val="00034DD9"/>
    <w:rsid w:val="00040477"/>
    <w:rsid w:val="0004056D"/>
    <w:rsid w:val="00041CDB"/>
    <w:rsid w:val="00043871"/>
    <w:rsid w:val="00043A37"/>
    <w:rsid w:val="00046077"/>
    <w:rsid w:val="00046637"/>
    <w:rsid w:val="0004700F"/>
    <w:rsid w:val="00050C46"/>
    <w:rsid w:val="00052493"/>
    <w:rsid w:val="000537CD"/>
    <w:rsid w:val="0005395D"/>
    <w:rsid w:val="00053C8B"/>
    <w:rsid w:val="00054B25"/>
    <w:rsid w:val="0005514A"/>
    <w:rsid w:val="00055CD0"/>
    <w:rsid w:val="00057463"/>
    <w:rsid w:val="00060EAA"/>
    <w:rsid w:val="0006228F"/>
    <w:rsid w:val="000625F0"/>
    <w:rsid w:val="0006304B"/>
    <w:rsid w:val="000633A0"/>
    <w:rsid w:val="00063FBA"/>
    <w:rsid w:val="000659ED"/>
    <w:rsid w:val="00066431"/>
    <w:rsid w:val="0006655C"/>
    <w:rsid w:val="00067C00"/>
    <w:rsid w:val="00082D24"/>
    <w:rsid w:val="00085CC9"/>
    <w:rsid w:val="00085D0B"/>
    <w:rsid w:val="00086AA3"/>
    <w:rsid w:val="000876C1"/>
    <w:rsid w:val="0009154E"/>
    <w:rsid w:val="0009160D"/>
    <w:rsid w:val="00095ABD"/>
    <w:rsid w:val="00095DF3"/>
    <w:rsid w:val="00095E7B"/>
    <w:rsid w:val="0009676A"/>
    <w:rsid w:val="000A025B"/>
    <w:rsid w:val="000A11B8"/>
    <w:rsid w:val="000A1CC1"/>
    <w:rsid w:val="000A5524"/>
    <w:rsid w:val="000A6043"/>
    <w:rsid w:val="000A7F36"/>
    <w:rsid w:val="000B3A69"/>
    <w:rsid w:val="000B5030"/>
    <w:rsid w:val="000B52CC"/>
    <w:rsid w:val="000B5B91"/>
    <w:rsid w:val="000C0B83"/>
    <w:rsid w:val="000C14C2"/>
    <w:rsid w:val="000C28AE"/>
    <w:rsid w:val="000C3C3D"/>
    <w:rsid w:val="000C4C74"/>
    <w:rsid w:val="000C53DC"/>
    <w:rsid w:val="000C6F81"/>
    <w:rsid w:val="000D08C9"/>
    <w:rsid w:val="000D0FA6"/>
    <w:rsid w:val="000D2D35"/>
    <w:rsid w:val="000D3652"/>
    <w:rsid w:val="000D641E"/>
    <w:rsid w:val="000E0528"/>
    <w:rsid w:val="000E093B"/>
    <w:rsid w:val="000E464B"/>
    <w:rsid w:val="000E559D"/>
    <w:rsid w:val="000E5751"/>
    <w:rsid w:val="000E6D8A"/>
    <w:rsid w:val="000F0C60"/>
    <w:rsid w:val="000F1A66"/>
    <w:rsid w:val="000F369F"/>
    <w:rsid w:val="000F55B9"/>
    <w:rsid w:val="000F745F"/>
    <w:rsid w:val="00102DD9"/>
    <w:rsid w:val="00103A6C"/>
    <w:rsid w:val="0010482E"/>
    <w:rsid w:val="001071EC"/>
    <w:rsid w:val="001075DE"/>
    <w:rsid w:val="001100AA"/>
    <w:rsid w:val="00112BD6"/>
    <w:rsid w:val="001209F6"/>
    <w:rsid w:val="0012158C"/>
    <w:rsid w:val="00126170"/>
    <w:rsid w:val="0013022B"/>
    <w:rsid w:val="0013146D"/>
    <w:rsid w:val="001328F5"/>
    <w:rsid w:val="00141020"/>
    <w:rsid w:val="001456D4"/>
    <w:rsid w:val="00145A88"/>
    <w:rsid w:val="00151C92"/>
    <w:rsid w:val="001570C2"/>
    <w:rsid w:val="0015725A"/>
    <w:rsid w:val="00161D17"/>
    <w:rsid w:val="00162234"/>
    <w:rsid w:val="001622E8"/>
    <w:rsid w:val="00163F68"/>
    <w:rsid w:val="00164CD0"/>
    <w:rsid w:val="001674BF"/>
    <w:rsid w:val="00167656"/>
    <w:rsid w:val="00171840"/>
    <w:rsid w:val="00176B5C"/>
    <w:rsid w:val="00180052"/>
    <w:rsid w:val="00180B39"/>
    <w:rsid w:val="0018123D"/>
    <w:rsid w:val="00192A13"/>
    <w:rsid w:val="00193652"/>
    <w:rsid w:val="00195D32"/>
    <w:rsid w:val="00196625"/>
    <w:rsid w:val="00197FDF"/>
    <w:rsid w:val="001A141C"/>
    <w:rsid w:val="001A1B9F"/>
    <w:rsid w:val="001A409C"/>
    <w:rsid w:val="001A6516"/>
    <w:rsid w:val="001A7969"/>
    <w:rsid w:val="001B0397"/>
    <w:rsid w:val="001B1B00"/>
    <w:rsid w:val="001B340D"/>
    <w:rsid w:val="001B5D3C"/>
    <w:rsid w:val="001B5F63"/>
    <w:rsid w:val="001B5FC8"/>
    <w:rsid w:val="001C1ECC"/>
    <w:rsid w:val="001C263A"/>
    <w:rsid w:val="001C33FB"/>
    <w:rsid w:val="001C345E"/>
    <w:rsid w:val="001C6D40"/>
    <w:rsid w:val="001C7703"/>
    <w:rsid w:val="001D0ABD"/>
    <w:rsid w:val="001D39D7"/>
    <w:rsid w:val="001D4DCC"/>
    <w:rsid w:val="001D5FE8"/>
    <w:rsid w:val="001D75C4"/>
    <w:rsid w:val="001E0094"/>
    <w:rsid w:val="001E1A87"/>
    <w:rsid w:val="001E1D61"/>
    <w:rsid w:val="001E3A3B"/>
    <w:rsid w:val="001E40AC"/>
    <w:rsid w:val="002004AD"/>
    <w:rsid w:val="002006F9"/>
    <w:rsid w:val="00203F21"/>
    <w:rsid w:val="00204001"/>
    <w:rsid w:val="00205EF4"/>
    <w:rsid w:val="00206F57"/>
    <w:rsid w:val="00207EEC"/>
    <w:rsid w:val="002114D6"/>
    <w:rsid w:val="00212AC8"/>
    <w:rsid w:val="00212E92"/>
    <w:rsid w:val="00215801"/>
    <w:rsid w:val="00215D63"/>
    <w:rsid w:val="0021657B"/>
    <w:rsid w:val="0021678B"/>
    <w:rsid w:val="002215AB"/>
    <w:rsid w:val="00222FF2"/>
    <w:rsid w:val="002233EA"/>
    <w:rsid w:val="0022499D"/>
    <w:rsid w:val="002340B7"/>
    <w:rsid w:val="002347AE"/>
    <w:rsid w:val="0023565E"/>
    <w:rsid w:val="002373AF"/>
    <w:rsid w:val="00243076"/>
    <w:rsid w:val="0024444C"/>
    <w:rsid w:val="00244609"/>
    <w:rsid w:val="002446AC"/>
    <w:rsid w:val="00245826"/>
    <w:rsid w:val="00245C5E"/>
    <w:rsid w:val="002469B2"/>
    <w:rsid w:val="002503A2"/>
    <w:rsid w:val="00251FB2"/>
    <w:rsid w:val="00253F71"/>
    <w:rsid w:val="0025561F"/>
    <w:rsid w:val="0025681D"/>
    <w:rsid w:val="00257324"/>
    <w:rsid w:val="002603C7"/>
    <w:rsid w:val="002615F8"/>
    <w:rsid w:val="00261AAC"/>
    <w:rsid w:val="0027045F"/>
    <w:rsid w:val="00271324"/>
    <w:rsid w:val="00271448"/>
    <w:rsid w:val="00271ADC"/>
    <w:rsid w:val="0027447D"/>
    <w:rsid w:val="002770A2"/>
    <w:rsid w:val="00277DED"/>
    <w:rsid w:val="00277F7E"/>
    <w:rsid w:val="00284BCD"/>
    <w:rsid w:val="002874D6"/>
    <w:rsid w:val="00290897"/>
    <w:rsid w:val="00291E5B"/>
    <w:rsid w:val="00292440"/>
    <w:rsid w:val="00292689"/>
    <w:rsid w:val="00293CE1"/>
    <w:rsid w:val="00293FBD"/>
    <w:rsid w:val="002960F9"/>
    <w:rsid w:val="00297765"/>
    <w:rsid w:val="00297EA6"/>
    <w:rsid w:val="002A01AD"/>
    <w:rsid w:val="002A0E01"/>
    <w:rsid w:val="002A55D2"/>
    <w:rsid w:val="002A6180"/>
    <w:rsid w:val="002A7D04"/>
    <w:rsid w:val="002B14CB"/>
    <w:rsid w:val="002B14E6"/>
    <w:rsid w:val="002B152B"/>
    <w:rsid w:val="002B3D7F"/>
    <w:rsid w:val="002B4227"/>
    <w:rsid w:val="002B63BB"/>
    <w:rsid w:val="002B6ADE"/>
    <w:rsid w:val="002C248F"/>
    <w:rsid w:val="002C24A2"/>
    <w:rsid w:val="002C4C11"/>
    <w:rsid w:val="002C7C1B"/>
    <w:rsid w:val="002D09CB"/>
    <w:rsid w:val="002D0B7A"/>
    <w:rsid w:val="002D2884"/>
    <w:rsid w:val="002D36EA"/>
    <w:rsid w:val="002D3AB5"/>
    <w:rsid w:val="002D543A"/>
    <w:rsid w:val="002D5B64"/>
    <w:rsid w:val="002E3CEE"/>
    <w:rsid w:val="002E3F9E"/>
    <w:rsid w:val="002E4916"/>
    <w:rsid w:val="002E6B25"/>
    <w:rsid w:val="002E7755"/>
    <w:rsid w:val="002F0A88"/>
    <w:rsid w:val="002F306C"/>
    <w:rsid w:val="002F340B"/>
    <w:rsid w:val="002F46D6"/>
    <w:rsid w:val="002F595E"/>
    <w:rsid w:val="00301063"/>
    <w:rsid w:val="00301395"/>
    <w:rsid w:val="00301A26"/>
    <w:rsid w:val="00305788"/>
    <w:rsid w:val="00305B47"/>
    <w:rsid w:val="00314520"/>
    <w:rsid w:val="003160B6"/>
    <w:rsid w:val="00321355"/>
    <w:rsid w:val="0032179E"/>
    <w:rsid w:val="003235CB"/>
    <w:rsid w:val="00324C23"/>
    <w:rsid w:val="00325D72"/>
    <w:rsid w:val="0034055B"/>
    <w:rsid w:val="003416D3"/>
    <w:rsid w:val="00342F70"/>
    <w:rsid w:val="0034591B"/>
    <w:rsid w:val="00345D03"/>
    <w:rsid w:val="0034648D"/>
    <w:rsid w:val="0035315D"/>
    <w:rsid w:val="00353693"/>
    <w:rsid w:val="00355D45"/>
    <w:rsid w:val="00355E8C"/>
    <w:rsid w:val="0035617E"/>
    <w:rsid w:val="00356302"/>
    <w:rsid w:val="0036188B"/>
    <w:rsid w:val="00365095"/>
    <w:rsid w:val="003656EC"/>
    <w:rsid w:val="003675F9"/>
    <w:rsid w:val="00370594"/>
    <w:rsid w:val="00370CB6"/>
    <w:rsid w:val="00372343"/>
    <w:rsid w:val="00374219"/>
    <w:rsid w:val="0037454F"/>
    <w:rsid w:val="00374B72"/>
    <w:rsid w:val="003778F1"/>
    <w:rsid w:val="00380149"/>
    <w:rsid w:val="00380B7E"/>
    <w:rsid w:val="00381216"/>
    <w:rsid w:val="003828FB"/>
    <w:rsid w:val="0038335A"/>
    <w:rsid w:val="00385926"/>
    <w:rsid w:val="00386719"/>
    <w:rsid w:val="003868C3"/>
    <w:rsid w:val="00386938"/>
    <w:rsid w:val="00390021"/>
    <w:rsid w:val="003917CA"/>
    <w:rsid w:val="003922D2"/>
    <w:rsid w:val="00392F02"/>
    <w:rsid w:val="003A4D11"/>
    <w:rsid w:val="003A4FEC"/>
    <w:rsid w:val="003B0ABA"/>
    <w:rsid w:val="003B4567"/>
    <w:rsid w:val="003B68BD"/>
    <w:rsid w:val="003C0824"/>
    <w:rsid w:val="003C1057"/>
    <w:rsid w:val="003C3ED0"/>
    <w:rsid w:val="003C6F1D"/>
    <w:rsid w:val="003D01B4"/>
    <w:rsid w:val="003D10DB"/>
    <w:rsid w:val="003D5992"/>
    <w:rsid w:val="003E044B"/>
    <w:rsid w:val="003E32E0"/>
    <w:rsid w:val="003E422F"/>
    <w:rsid w:val="003E51E1"/>
    <w:rsid w:val="003E678F"/>
    <w:rsid w:val="003E6EED"/>
    <w:rsid w:val="003E7509"/>
    <w:rsid w:val="003F0135"/>
    <w:rsid w:val="003F094D"/>
    <w:rsid w:val="003F1103"/>
    <w:rsid w:val="003F181B"/>
    <w:rsid w:val="003F5589"/>
    <w:rsid w:val="00404995"/>
    <w:rsid w:val="004061E3"/>
    <w:rsid w:val="00406389"/>
    <w:rsid w:val="00412B13"/>
    <w:rsid w:val="00412B4A"/>
    <w:rsid w:val="00412F69"/>
    <w:rsid w:val="004131A4"/>
    <w:rsid w:val="0041331C"/>
    <w:rsid w:val="0041392D"/>
    <w:rsid w:val="0041470B"/>
    <w:rsid w:val="004156AD"/>
    <w:rsid w:val="00417CAE"/>
    <w:rsid w:val="0042266F"/>
    <w:rsid w:val="00422D01"/>
    <w:rsid w:val="00425C29"/>
    <w:rsid w:val="00431CCC"/>
    <w:rsid w:val="0043464D"/>
    <w:rsid w:val="0043575E"/>
    <w:rsid w:val="00437079"/>
    <w:rsid w:val="004378DF"/>
    <w:rsid w:val="00444667"/>
    <w:rsid w:val="004510A6"/>
    <w:rsid w:val="00452ADD"/>
    <w:rsid w:val="00457CE5"/>
    <w:rsid w:val="004601AB"/>
    <w:rsid w:val="00465E51"/>
    <w:rsid w:val="00470A97"/>
    <w:rsid w:val="00473A89"/>
    <w:rsid w:val="0048027C"/>
    <w:rsid w:val="0048212C"/>
    <w:rsid w:val="004939A2"/>
    <w:rsid w:val="0049418F"/>
    <w:rsid w:val="0049551C"/>
    <w:rsid w:val="004974A4"/>
    <w:rsid w:val="004979B3"/>
    <w:rsid w:val="004A075B"/>
    <w:rsid w:val="004A16E2"/>
    <w:rsid w:val="004A3488"/>
    <w:rsid w:val="004A4104"/>
    <w:rsid w:val="004A70B5"/>
    <w:rsid w:val="004A729E"/>
    <w:rsid w:val="004B0725"/>
    <w:rsid w:val="004B4C59"/>
    <w:rsid w:val="004B620A"/>
    <w:rsid w:val="004C0F45"/>
    <w:rsid w:val="004C62A3"/>
    <w:rsid w:val="004D2AA6"/>
    <w:rsid w:val="004D2FA9"/>
    <w:rsid w:val="004D348B"/>
    <w:rsid w:val="004D5900"/>
    <w:rsid w:val="004D5EE6"/>
    <w:rsid w:val="004D73C9"/>
    <w:rsid w:val="004D7621"/>
    <w:rsid w:val="004E081F"/>
    <w:rsid w:val="004E1377"/>
    <w:rsid w:val="004E1A01"/>
    <w:rsid w:val="004E5952"/>
    <w:rsid w:val="004F1BB3"/>
    <w:rsid w:val="004F457E"/>
    <w:rsid w:val="004F6662"/>
    <w:rsid w:val="00504D6D"/>
    <w:rsid w:val="00504FDD"/>
    <w:rsid w:val="005061E7"/>
    <w:rsid w:val="00506915"/>
    <w:rsid w:val="00510E88"/>
    <w:rsid w:val="005114CC"/>
    <w:rsid w:val="00511B27"/>
    <w:rsid w:val="00511E0C"/>
    <w:rsid w:val="00521904"/>
    <w:rsid w:val="00521C7C"/>
    <w:rsid w:val="00523CF1"/>
    <w:rsid w:val="00524565"/>
    <w:rsid w:val="00524C2B"/>
    <w:rsid w:val="00525DFC"/>
    <w:rsid w:val="00536AC2"/>
    <w:rsid w:val="00540764"/>
    <w:rsid w:val="00540D1B"/>
    <w:rsid w:val="0054116E"/>
    <w:rsid w:val="005426AD"/>
    <w:rsid w:val="005445BE"/>
    <w:rsid w:val="00551980"/>
    <w:rsid w:val="005549AC"/>
    <w:rsid w:val="005560D3"/>
    <w:rsid w:val="0055636E"/>
    <w:rsid w:val="00556EF7"/>
    <w:rsid w:val="00557027"/>
    <w:rsid w:val="0056172C"/>
    <w:rsid w:val="005655FD"/>
    <w:rsid w:val="005669C2"/>
    <w:rsid w:val="005671BF"/>
    <w:rsid w:val="00570928"/>
    <w:rsid w:val="0057287E"/>
    <w:rsid w:val="00572B17"/>
    <w:rsid w:val="00573A92"/>
    <w:rsid w:val="00573F54"/>
    <w:rsid w:val="00574D8C"/>
    <w:rsid w:val="00575730"/>
    <w:rsid w:val="00576E1A"/>
    <w:rsid w:val="005803FC"/>
    <w:rsid w:val="00581E5C"/>
    <w:rsid w:val="005824D9"/>
    <w:rsid w:val="00584440"/>
    <w:rsid w:val="00585314"/>
    <w:rsid w:val="00592172"/>
    <w:rsid w:val="005927E8"/>
    <w:rsid w:val="00592976"/>
    <w:rsid w:val="005969F9"/>
    <w:rsid w:val="005A1838"/>
    <w:rsid w:val="005A1A39"/>
    <w:rsid w:val="005A1D3A"/>
    <w:rsid w:val="005A6B84"/>
    <w:rsid w:val="005B0444"/>
    <w:rsid w:val="005B2EAC"/>
    <w:rsid w:val="005B3664"/>
    <w:rsid w:val="005B485E"/>
    <w:rsid w:val="005B509B"/>
    <w:rsid w:val="005B6CB3"/>
    <w:rsid w:val="005C35EB"/>
    <w:rsid w:val="005C660D"/>
    <w:rsid w:val="005C7ADE"/>
    <w:rsid w:val="005C7E07"/>
    <w:rsid w:val="005D3CC2"/>
    <w:rsid w:val="005D3E1C"/>
    <w:rsid w:val="005D655A"/>
    <w:rsid w:val="005E1380"/>
    <w:rsid w:val="005E14B2"/>
    <w:rsid w:val="005E2AD9"/>
    <w:rsid w:val="005E33A6"/>
    <w:rsid w:val="005E70F6"/>
    <w:rsid w:val="005F0EB9"/>
    <w:rsid w:val="005F42CA"/>
    <w:rsid w:val="005F7E8A"/>
    <w:rsid w:val="00602DF9"/>
    <w:rsid w:val="006041AD"/>
    <w:rsid w:val="00604258"/>
    <w:rsid w:val="00604357"/>
    <w:rsid w:val="00604DC6"/>
    <w:rsid w:val="0060564A"/>
    <w:rsid w:val="00606F35"/>
    <w:rsid w:val="006126E1"/>
    <w:rsid w:val="00614844"/>
    <w:rsid w:val="00615F00"/>
    <w:rsid w:val="00617E6F"/>
    <w:rsid w:val="00620343"/>
    <w:rsid w:val="0062102A"/>
    <w:rsid w:val="0062201F"/>
    <w:rsid w:val="00622F61"/>
    <w:rsid w:val="0062362C"/>
    <w:rsid w:val="00623C41"/>
    <w:rsid w:val="00625576"/>
    <w:rsid w:val="00626920"/>
    <w:rsid w:val="00626E4E"/>
    <w:rsid w:val="0063215A"/>
    <w:rsid w:val="00637062"/>
    <w:rsid w:val="006403A1"/>
    <w:rsid w:val="0064746B"/>
    <w:rsid w:val="00647D25"/>
    <w:rsid w:val="00650283"/>
    <w:rsid w:val="006516EA"/>
    <w:rsid w:val="00655177"/>
    <w:rsid w:val="00656715"/>
    <w:rsid w:val="006647E8"/>
    <w:rsid w:val="00665109"/>
    <w:rsid w:val="00666B3B"/>
    <w:rsid w:val="00667612"/>
    <w:rsid w:val="0067133C"/>
    <w:rsid w:val="006725DE"/>
    <w:rsid w:val="0067646C"/>
    <w:rsid w:val="0068005E"/>
    <w:rsid w:val="00681EFF"/>
    <w:rsid w:val="00691328"/>
    <w:rsid w:val="0069281D"/>
    <w:rsid w:val="00695975"/>
    <w:rsid w:val="006962FF"/>
    <w:rsid w:val="006A05EE"/>
    <w:rsid w:val="006A1CAD"/>
    <w:rsid w:val="006A2621"/>
    <w:rsid w:val="006A36B6"/>
    <w:rsid w:val="006A3BB2"/>
    <w:rsid w:val="006A4F5B"/>
    <w:rsid w:val="006A5414"/>
    <w:rsid w:val="006A603A"/>
    <w:rsid w:val="006B16B4"/>
    <w:rsid w:val="006B39F3"/>
    <w:rsid w:val="006B451F"/>
    <w:rsid w:val="006B57CD"/>
    <w:rsid w:val="006B65A7"/>
    <w:rsid w:val="006B65C2"/>
    <w:rsid w:val="006C001E"/>
    <w:rsid w:val="006C1370"/>
    <w:rsid w:val="006C2A0D"/>
    <w:rsid w:val="006C2B51"/>
    <w:rsid w:val="006C3BDC"/>
    <w:rsid w:val="006C40A4"/>
    <w:rsid w:val="006C612F"/>
    <w:rsid w:val="006C7FCB"/>
    <w:rsid w:val="006D0281"/>
    <w:rsid w:val="006D0798"/>
    <w:rsid w:val="006D1EA0"/>
    <w:rsid w:val="006D2B35"/>
    <w:rsid w:val="006D6283"/>
    <w:rsid w:val="006E04F2"/>
    <w:rsid w:val="006E1053"/>
    <w:rsid w:val="006E126B"/>
    <w:rsid w:val="006E2DC1"/>
    <w:rsid w:val="006E46D8"/>
    <w:rsid w:val="006E47BE"/>
    <w:rsid w:val="006E4AA4"/>
    <w:rsid w:val="006E6C3A"/>
    <w:rsid w:val="006F4474"/>
    <w:rsid w:val="006F5256"/>
    <w:rsid w:val="006F5BB2"/>
    <w:rsid w:val="006F5E0D"/>
    <w:rsid w:val="00702917"/>
    <w:rsid w:val="00702D91"/>
    <w:rsid w:val="00704EB8"/>
    <w:rsid w:val="007050BF"/>
    <w:rsid w:val="007052FB"/>
    <w:rsid w:val="00705B09"/>
    <w:rsid w:val="007073A6"/>
    <w:rsid w:val="00707A8E"/>
    <w:rsid w:val="0071108B"/>
    <w:rsid w:val="00716780"/>
    <w:rsid w:val="00722F40"/>
    <w:rsid w:val="0072301D"/>
    <w:rsid w:val="00723742"/>
    <w:rsid w:val="007267E1"/>
    <w:rsid w:val="00726E85"/>
    <w:rsid w:val="00732E49"/>
    <w:rsid w:val="00733AEA"/>
    <w:rsid w:val="00734885"/>
    <w:rsid w:val="00735374"/>
    <w:rsid w:val="007379F3"/>
    <w:rsid w:val="007435F4"/>
    <w:rsid w:val="00745E2C"/>
    <w:rsid w:val="00751A5C"/>
    <w:rsid w:val="00751D88"/>
    <w:rsid w:val="007522D0"/>
    <w:rsid w:val="007524E8"/>
    <w:rsid w:val="0076185A"/>
    <w:rsid w:val="00762556"/>
    <w:rsid w:val="00762E68"/>
    <w:rsid w:val="007637D0"/>
    <w:rsid w:val="00764AC6"/>
    <w:rsid w:val="00776907"/>
    <w:rsid w:val="00776CCF"/>
    <w:rsid w:val="007810AE"/>
    <w:rsid w:val="00781BF8"/>
    <w:rsid w:val="00784E9B"/>
    <w:rsid w:val="00785326"/>
    <w:rsid w:val="007865AF"/>
    <w:rsid w:val="00786D65"/>
    <w:rsid w:val="007877AC"/>
    <w:rsid w:val="00791704"/>
    <w:rsid w:val="0079430F"/>
    <w:rsid w:val="0079436A"/>
    <w:rsid w:val="00794D0D"/>
    <w:rsid w:val="00794F44"/>
    <w:rsid w:val="00795120"/>
    <w:rsid w:val="00795604"/>
    <w:rsid w:val="00797968"/>
    <w:rsid w:val="007A5568"/>
    <w:rsid w:val="007A6367"/>
    <w:rsid w:val="007A6439"/>
    <w:rsid w:val="007A6832"/>
    <w:rsid w:val="007A68EC"/>
    <w:rsid w:val="007A6B66"/>
    <w:rsid w:val="007B23F9"/>
    <w:rsid w:val="007B5123"/>
    <w:rsid w:val="007B5676"/>
    <w:rsid w:val="007B7430"/>
    <w:rsid w:val="007B7761"/>
    <w:rsid w:val="007C2C67"/>
    <w:rsid w:val="007C4ACF"/>
    <w:rsid w:val="007D0523"/>
    <w:rsid w:val="007D1414"/>
    <w:rsid w:val="007D219B"/>
    <w:rsid w:val="007D2829"/>
    <w:rsid w:val="007D4CDE"/>
    <w:rsid w:val="007D5A55"/>
    <w:rsid w:val="007D6B69"/>
    <w:rsid w:val="007D6EE6"/>
    <w:rsid w:val="007D79E1"/>
    <w:rsid w:val="007E3CF2"/>
    <w:rsid w:val="007E46AB"/>
    <w:rsid w:val="007E5966"/>
    <w:rsid w:val="007E70D8"/>
    <w:rsid w:val="007E7DB0"/>
    <w:rsid w:val="007E7F76"/>
    <w:rsid w:val="007F0477"/>
    <w:rsid w:val="007F2589"/>
    <w:rsid w:val="007F3013"/>
    <w:rsid w:val="007F52A0"/>
    <w:rsid w:val="007F74AB"/>
    <w:rsid w:val="007F7734"/>
    <w:rsid w:val="008000D0"/>
    <w:rsid w:val="00800464"/>
    <w:rsid w:val="00800E75"/>
    <w:rsid w:val="00804689"/>
    <w:rsid w:val="00811141"/>
    <w:rsid w:val="00812211"/>
    <w:rsid w:val="0081377E"/>
    <w:rsid w:val="00814354"/>
    <w:rsid w:val="0081504A"/>
    <w:rsid w:val="00816689"/>
    <w:rsid w:val="008174FD"/>
    <w:rsid w:val="0082167B"/>
    <w:rsid w:val="008247AA"/>
    <w:rsid w:val="008261BA"/>
    <w:rsid w:val="00826F3D"/>
    <w:rsid w:val="00827493"/>
    <w:rsid w:val="00827D54"/>
    <w:rsid w:val="00830987"/>
    <w:rsid w:val="00832B8A"/>
    <w:rsid w:val="008351AF"/>
    <w:rsid w:val="00837292"/>
    <w:rsid w:val="00850674"/>
    <w:rsid w:val="00850A68"/>
    <w:rsid w:val="00850C0F"/>
    <w:rsid w:val="008512FA"/>
    <w:rsid w:val="00852DB1"/>
    <w:rsid w:val="00853112"/>
    <w:rsid w:val="00856078"/>
    <w:rsid w:val="00857B31"/>
    <w:rsid w:val="00860B2A"/>
    <w:rsid w:val="0086214C"/>
    <w:rsid w:val="0086235B"/>
    <w:rsid w:val="008623B8"/>
    <w:rsid w:val="008647A1"/>
    <w:rsid w:val="00866A0B"/>
    <w:rsid w:val="0087075C"/>
    <w:rsid w:val="008708BC"/>
    <w:rsid w:val="008740C1"/>
    <w:rsid w:val="008742C6"/>
    <w:rsid w:val="0087557D"/>
    <w:rsid w:val="008763B1"/>
    <w:rsid w:val="00881B86"/>
    <w:rsid w:val="008832D6"/>
    <w:rsid w:val="00884149"/>
    <w:rsid w:val="0088558E"/>
    <w:rsid w:val="00885C1A"/>
    <w:rsid w:val="0089177B"/>
    <w:rsid w:val="008954BF"/>
    <w:rsid w:val="00896699"/>
    <w:rsid w:val="008A1C08"/>
    <w:rsid w:val="008A3800"/>
    <w:rsid w:val="008A3CCC"/>
    <w:rsid w:val="008A4378"/>
    <w:rsid w:val="008A5C57"/>
    <w:rsid w:val="008B04A6"/>
    <w:rsid w:val="008B4774"/>
    <w:rsid w:val="008B65DB"/>
    <w:rsid w:val="008B7ED6"/>
    <w:rsid w:val="008C090E"/>
    <w:rsid w:val="008C25FF"/>
    <w:rsid w:val="008C299D"/>
    <w:rsid w:val="008C2B31"/>
    <w:rsid w:val="008C38C9"/>
    <w:rsid w:val="008C3C80"/>
    <w:rsid w:val="008C51C7"/>
    <w:rsid w:val="008C5AEB"/>
    <w:rsid w:val="008C6A0C"/>
    <w:rsid w:val="008C72B6"/>
    <w:rsid w:val="008D01D0"/>
    <w:rsid w:val="008D0B9E"/>
    <w:rsid w:val="008D2A7A"/>
    <w:rsid w:val="008D3F42"/>
    <w:rsid w:val="008D5EBD"/>
    <w:rsid w:val="008D717C"/>
    <w:rsid w:val="008D7A33"/>
    <w:rsid w:val="008E3C5A"/>
    <w:rsid w:val="008E3CB6"/>
    <w:rsid w:val="008E6DE6"/>
    <w:rsid w:val="008F0313"/>
    <w:rsid w:val="008F6216"/>
    <w:rsid w:val="008F72AD"/>
    <w:rsid w:val="00900920"/>
    <w:rsid w:val="00900A37"/>
    <w:rsid w:val="00900BE8"/>
    <w:rsid w:val="00901F2A"/>
    <w:rsid w:val="009040E3"/>
    <w:rsid w:val="009048DC"/>
    <w:rsid w:val="00904EA7"/>
    <w:rsid w:val="00907055"/>
    <w:rsid w:val="0090763B"/>
    <w:rsid w:val="00912372"/>
    <w:rsid w:val="00914917"/>
    <w:rsid w:val="00914BAC"/>
    <w:rsid w:val="00922E89"/>
    <w:rsid w:val="00923675"/>
    <w:rsid w:val="00923F27"/>
    <w:rsid w:val="00925351"/>
    <w:rsid w:val="0092700C"/>
    <w:rsid w:val="00932515"/>
    <w:rsid w:val="009328CA"/>
    <w:rsid w:val="009349C9"/>
    <w:rsid w:val="0093668F"/>
    <w:rsid w:val="0093694A"/>
    <w:rsid w:val="00937C2A"/>
    <w:rsid w:val="009401B3"/>
    <w:rsid w:val="009403D7"/>
    <w:rsid w:val="00941B61"/>
    <w:rsid w:val="00941F32"/>
    <w:rsid w:val="009427CA"/>
    <w:rsid w:val="0094712E"/>
    <w:rsid w:val="009501EC"/>
    <w:rsid w:val="00951AA0"/>
    <w:rsid w:val="009521FC"/>
    <w:rsid w:val="0095350D"/>
    <w:rsid w:val="00956880"/>
    <w:rsid w:val="00956F7A"/>
    <w:rsid w:val="00962AB0"/>
    <w:rsid w:val="00963D3E"/>
    <w:rsid w:val="00963FED"/>
    <w:rsid w:val="009670CA"/>
    <w:rsid w:val="0096727F"/>
    <w:rsid w:val="00970356"/>
    <w:rsid w:val="00971B3B"/>
    <w:rsid w:val="00980CAD"/>
    <w:rsid w:val="00981E45"/>
    <w:rsid w:val="009846CB"/>
    <w:rsid w:val="0098475D"/>
    <w:rsid w:val="00985FCA"/>
    <w:rsid w:val="00990228"/>
    <w:rsid w:val="0099053D"/>
    <w:rsid w:val="009908CA"/>
    <w:rsid w:val="0099265C"/>
    <w:rsid w:val="009969E5"/>
    <w:rsid w:val="00997214"/>
    <w:rsid w:val="009A0060"/>
    <w:rsid w:val="009A07AE"/>
    <w:rsid w:val="009A1201"/>
    <w:rsid w:val="009A160F"/>
    <w:rsid w:val="009A3180"/>
    <w:rsid w:val="009A7A11"/>
    <w:rsid w:val="009B0CC8"/>
    <w:rsid w:val="009B1B58"/>
    <w:rsid w:val="009B62EB"/>
    <w:rsid w:val="009B6C24"/>
    <w:rsid w:val="009C4F52"/>
    <w:rsid w:val="009C539D"/>
    <w:rsid w:val="009C71D7"/>
    <w:rsid w:val="009C722D"/>
    <w:rsid w:val="009D01C9"/>
    <w:rsid w:val="009D03A9"/>
    <w:rsid w:val="009D11F6"/>
    <w:rsid w:val="009D2019"/>
    <w:rsid w:val="009D32F2"/>
    <w:rsid w:val="009D3E90"/>
    <w:rsid w:val="009D5F56"/>
    <w:rsid w:val="009E31D0"/>
    <w:rsid w:val="009E646E"/>
    <w:rsid w:val="009E6CAA"/>
    <w:rsid w:val="009F2BB7"/>
    <w:rsid w:val="009F37ED"/>
    <w:rsid w:val="009F415E"/>
    <w:rsid w:val="009F53C0"/>
    <w:rsid w:val="009F58F5"/>
    <w:rsid w:val="009F6CB8"/>
    <w:rsid w:val="009F7BE3"/>
    <w:rsid w:val="00A008F6"/>
    <w:rsid w:val="00A010CF"/>
    <w:rsid w:val="00A062FE"/>
    <w:rsid w:val="00A06658"/>
    <w:rsid w:val="00A0672A"/>
    <w:rsid w:val="00A07446"/>
    <w:rsid w:val="00A109CC"/>
    <w:rsid w:val="00A11FD5"/>
    <w:rsid w:val="00A1493F"/>
    <w:rsid w:val="00A15577"/>
    <w:rsid w:val="00A15B42"/>
    <w:rsid w:val="00A16AEF"/>
    <w:rsid w:val="00A17450"/>
    <w:rsid w:val="00A17964"/>
    <w:rsid w:val="00A17B28"/>
    <w:rsid w:val="00A2150A"/>
    <w:rsid w:val="00A2311C"/>
    <w:rsid w:val="00A24413"/>
    <w:rsid w:val="00A251B6"/>
    <w:rsid w:val="00A25361"/>
    <w:rsid w:val="00A264B4"/>
    <w:rsid w:val="00A32F79"/>
    <w:rsid w:val="00A34056"/>
    <w:rsid w:val="00A401CE"/>
    <w:rsid w:val="00A404A7"/>
    <w:rsid w:val="00A4175B"/>
    <w:rsid w:val="00A4494B"/>
    <w:rsid w:val="00A451EB"/>
    <w:rsid w:val="00A51356"/>
    <w:rsid w:val="00A51ED2"/>
    <w:rsid w:val="00A56433"/>
    <w:rsid w:val="00A5723E"/>
    <w:rsid w:val="00A579F8"/>
    <w:rsid w:val="00A61A0C"/>
    <w:rsid w:val="00A6706D"/>
    <w:rsid w:val="00A6748B"/>
    <w:rsid w:val="00A700F1"/>
    <w:rsid w:val="00A7037A"/>
    <w:rsid w:val="00A74605"/>
    <w:rsid w:val="00A755C5"/>
    <w:rsid w:val="00A77164"/>
    <w:rsid w:val="00A8345E"/>
    <w:rsid w:val="00A848E7"/>
    <w:rsid w:val="00A85251"/>
    <w:rsid w:val="00A85496"/>
    <w:rsid w:val="00A8617F"/>
    <w:rsid w:val="00A879AD"/>
    <w:rsid w:val="00A901FC"/>
    <w:rsid w:val="00A90E9F"/>
    <w:rsid w:val="00A91883"/>
    <w:rsid w:val="00A91EE9"/>
    <w:rsid w:val="00A93CDC"/>
    <w:rsid w:val="00A9495D"/>
    <w:rsid w:val="00A97C38"/>
    <w:rsid w:val="00AA03C6"/>
    <w:rsid w:val="00AA046B"/>
    <w:rsid w:val="00AA1F02"/>
    <w:rsid w:val="00AA21D4"/>
    <w:rsid w:val="00AA2F1C"/>
    <w:rsid w:val="00AA7322"/>
    <w:rsid w:val="00AA7567"/>
    <w:rsid w:val="00AB4508"/>
    <w:rsid w:val="00AB60D4"/>
    <w:rsid w:val="00AB6E29"/>
    <w:rsid w:val="00AC36DE"/>
    <w:rsid w:val="00AC3EC4"/>
    <w:rsid w:val="00AC58AE"/>
    <w:rsid w:val="00AC5B88"/>
    <w:rsid w:val="00AC6EAB"/>
    <w:rsid w:val="00AD059A"/>
    <w:rsid w:val="00AD42A3"/>
    <w:rsid w:val="00AD4A2D"/>
    <w:rsid w:val="00AD4F78"/>
    <w:rsid w:val="00AD6A32"/>
    <w:rsid w:val="00AD6A98"/>
    <w:rsid w:val="00AD6BB2"/>
    <w:rsid w:val="00AE0A9D"/>
    <w:rsid w:val="00AE0C7B"/>
    <w:rsid w:val="00AF0359"/>
    <w:rsid w:val="00B03268"/>
    <w:rsid w:val="00B044DD"/>
    <w:rsid w:val="00B072DA"/>
    <w:rsid w:val="00B10FA8"/>
    <w:rsid w:val="00B13DDD"/>
    <w:rsid w:val="00B16964"/>
    <w:rsid w:val="00B16A79"/>
    <w:rsid w:val="00B17DC3"/>
    <w:rsid w:val="00B210DD"/>
    <w:rsid w:val="00B249E6"/>
    <w:rsid w:val="00B25450"/>
    <w:rsid w:val="00B305D5"/>
    <w:rsid w:val="00B309FE"/>
    <w:rsid w:val="00B3103F"/>
    <w:rsid w:val="00B321CA"/>
    <w:rsid w:val="00B348E6"/>
    <w:rsid w:val="00B3575D"/>
    <w:rsid w:val="00B36DF6"/>
    <w:rsid w:val="00B37C60"/>
    <w:rsid w:val="00B40D19"/>
    <w:rsid w:val="00B42DE0"/>
    <w:rsid w:val="00B43438"/>
    <w:rsid w:val="00B4463F"/>
    <w:rsid w:val="00B4656E"/>
    <w:rsid w:val="00B46732"/>
    <w:rsid w:val="00B52115"/>
    <w:rsid w:val="00B52D92"/>
    <w:rsid w:val="00B52DDB"/>
    <w:rsid w:val="00B53379"/>
    <w:rsid w:val="00B543B9"/>
    <w:rsid w:val="00B54B2A"/>
    <w:rsid w:val="00B568D2"/>
    <w:rsid w:val="00B60927"/>
    <w:rsid w:val="00B60D7C"/>
    <w:rsid w:val="00B620B5"/>
    <w:rsid w:val="00B62DC9"/>
    <w:rsid w:val="00B634DE"/>
    <w:rsid w:val="00B6742A"/>
    <w:rsid w:val="00B70C03"/>
    <w:rsid w:val="00B70E15"/>
    <w:rsid w:val="00B729F3"/>
    <w:rsid w:val="00B72CEE"/>
    <w:rsid w:val="00B739B9"/>
    <w:rsid w:val="00B77DF9"/>
    <w:rsid w:val="00B8358D"/>
    <w:rsid w:val="00B8406D"/>
    <w:rsid w:val="00B84869"/>
    <w:rsid w:val="00B84C97"/>
    <w:rsid w:val="00B903AC"/>
    <w:rsid w:val="00B96836"/>
    <w:rsid w:val="00BA00BB"/>
    <w:rsid w:val="00BA0E16"/>
    <w:rsid w:val="00BA1BC9"/>
    <w:rsid w:val="00BA1DB2"/>
    <w:rsid w:val="00BA42E2"/>
    <w:rsid w:val="00BA7787"/>
    <w:rsid w:val="00BB0ED2"/>
    <w:rsid w:val="00BB2B29"/>
    <w:rsid w:val="00BB3332"/>
    <w:rsid w:val="00BB40CF"/>
    <w:rsid w:val="00BB4977"/>
    <w:rsid w:val="00BB629F"/>
    <w:rsid w:val="00BB663F"/>
    <w:rsid w:val="00BB67F8"/>
    <w:rsid w:val="00BB6F84"/>
    <w:rsid w:val="00BC4D7C"/>
    <w:rsid w:val="00BC7B8A"/>
    <w:rsid w:val="00BD1936"/>
    <w:rsid w:val="00BD267B"/>
    <w:rsid w:val="00BD3D7E"/>
    <w:rsid w:val="00BD4339"/>
    <w:rsid w:val="00BD6449"/>
    <w:rsid w:val="00BD64F5"/>
    <w:rsid w:val="00BD7B0F"/>
    <w:rsid w:val="00BD7B90"/>
    <w:rsid w:val="00BE0BE7"/>
    <w:rsid w:val="00BE1DE7"/>
    <w:rsid w:val="00BE2638"/>
    <w:rsid w:val="00BE2E65"/>
    <w:rsid w:val="00BE2F75"/>
    <w:rsid w:val="00BE3A2E"/>
    <w:rsid w:val="00BE443F"/>
    <w:rsid w:val="00BE4C65"/>
    <w:rsid w:val="00BE4D8B"/>
    <w:rsid w:val="00BE5014"/>
    <w:rsid w:val="00BF15ED"/>
    <w:rsid w:val="00BF2771"/>
    <w:rsid w:val="00BF2C0C"/>
    <w:rsid w:val="00BF640A"/>
    <w:rsid w:val="00BF767B"/>
    <w:rsid w:val="00C026C3"/>
    <w:rsid w:val="00C02EF1"/>
    <w:rsid w:val="00C03783"/>
    <w:rsid w:val="00C04A5A"/>
    <w:rsid w:val="00C052D3"/>
    <w:rsid w:val="00C06616"/>
    <w:rsid w:val="00C106E8"/>
    <w:rsid w:val="00C168D7"/>
    <w:rsid w:val="00C206A1"/>
    <w:rsid w:val="00C22AF4"/>
    <w:rsid w:val="00C23AC4"/>
    <w:rsid w:val="00C25A56"/>
    <w:rsid w:val="00C25AFA"/>
    <w:rsid w:val="00C30AE1"/>
    <w:rsid w:val="00C30EF1"/>
    <w:rsid w:val="00C313AA"/>
    <w:rsid w:val="00C316A4"/>
    <w:rsid w:val="00C326B4"/>
    <w:rsid w:val="00C41A1D"/>
    <w:rsid w:val="00C4223E"/>
    <w:rsid w:val="00C42281"/>
    <w:rsid w:val="00C4291F"/>
    <w:rsid w:val="00C42A65"/>
    <w:rsid w:val="00C431A9"/>
    <w:rsid w:val="00C44D98"/>
    <w:rsid w:val="00C47F02"/>
    <w:rsid w:val="00C50CAA"/>
    <w:rsid w:val="00C52A42"/>
    <w:rsid w:val="00C52FFF"/>
    <w:rsid w:val="00C564B9"/>
    <w:rsid w:val="00C564CF"/>
    <w:rsid w:val="00C572B9"/>
    <w:rsid w:val="00C600DA"/>
    <w:rsid w:val="00C6051A"/>
    <w:rsid w:val="00C61C3C"/>
    <w:rsid w:val="00C62347"/>
    <w:rsid w:val="00C66C86"/>
    <w:rsid w:val="00C70B62"/>
    <w:rsid w:val="00C71B82"/>
    <w:rsid w:val="00C7266B"/>
    <w:rsid w:val="00C73B8F"/>
    <w:rsid w:val="00C73C92"/>
    <w:rsid w:val="00C76593"/>
    <w:rsid w:val="00C76669"/>
    <w:rsid w:val="00C8018C"/>
    <w:rsid w:val="00C8098D"/>
    <w:rsid w:val="00C818B6"/>
    <w:rsid w:val="00C82FEF"/>
    <w:rsid w:val="00C84987"/>
    <w:rsid w:val="00C86079"/>
    <w:rsid w:val="00C87244"/>
    <w:rsid w:val="00C90870"/>
    <w:rsid w:val="00C90CF6"/>
    <w:rsid w:val="00C91410"/>
    <w:rsid w:val="00C9239C"/>
    <w:rsid w:val="00C958E4"/>
    <w:rsid w:val="00CA110D"/>
    <w:rsid w:val="00CA119E"/>
    <w:rsid w:val="00CA17CF"/>
    <w:rsid w:val="00CA4DEE"/>
    <w:rsid w:val="00CA600C"/>
    <w:rsid w:val="00CA66E2"/>
    <w:rsid w:val="00CA6F83"/>
    <w:rsid w:val="00CA7173"/>
    <w:rsid w:val="00CA763D"/>
    <w:rsid w:val="00CB0BA3"/>
    <w:rsid w:val="00CB0D77"/>
    <w:rsid w:val="00CB395E"/>
    <w:rsid w:val="00CB5614"/>
    <w:rsid w:val="00CB57B1"/>
    <w:rsid w:val="00CC14AA"/>
    <w:rsid w:val="00CC2E33"/>
    <w:rsid w:val="00CC4629"/>
    <w:rsid w:val="00CC550E"/>
    <w:rsid w:val="00CC72FE"/>
    <w:rsid w:val="00CD0D96"/>
    <w:rsid w:val="00CD1015"/>
    <w:rsid w:val="00CD467D"/>
    <w:rsid w:val="00CD5F68"/>
    <w:rsid w:val="00CD7D80"/>
    <w:rsid w:val="00CE3FF9"/>
    <w:rsid w:val="00CE7B75"/>
    <w:rsid w:val="00CF0E00"/>
    <w:rsid w:val="00CF37F6"/>
    <w:rsid w:val="00CF5194"/>
    <w:rsid w:val="00CF5541"/>
    <w:rsid w:val="00CF5AA7"/>
    <w:rsid w:val="00CF5EDC"/>
    <w:rsid w:val="00CF6821"/>
    <w:rsid w:val="00CF716F"/>
    <w:rsid w:val="00D0089D"/>
    <w:rsid w:val="00D0173B"/>
    <w:rsid w:val="00D024D2"/>
    <w:rsid w:val="00D0346A"/>
    <w:rsid w:val="00D034D2"/>
    <w:rsid w:val="00D045D5"/>
    <w:rsid w:val="00D10709"/>
    <w:rsid w:val="00D10BB2"/>
    <w:rsid w:val="00D10D39"/>
    <w:rsid w:val="00D1342F"/>
    <w:rsid w:val="00D154AE"/>
    <w:rsid w:val="00D16008"/>
    <w:rsid w:val="00D16391"/>
    <w:rsid w:val="00D176D6"/>
    <w:rsid w:val="00D23B40"/>
    <w:rsid w:val="00D30145"/>
    <w:rsid w:val="00D3099F"/>
    <w:rsid w:val="00D33E6A"/>
    <w:rsid w:val="00D40B37"/>
    <w:rsid w:val="00D41225"/>
    <w:rsid w:val="00D44520"/>
    <w:rsid w:val="00D44D69"/>
    <w:rsid w:val="00D46B9C"/>
    <w:rsid w:val="00D52676"/>
    <w:rsid w:val="00D53625"/>
    <w:rsid w:val="00D53B82"/>
    <w:rsid w:val="00D55886"/>
    <w:rsid w:val="00D5595C"/>
    <w:rsid w:val="00D56ED2"/>
    <w:rsid w:val="00D60863"/>
    <w:rsid w:val="00D60E97"/>
    <w:rsid w:val="00D61B3F"/>
    <w:rsid w:val="00D62860"/>
    <w:rsid w:val="00D6300C"/>
    <w:rsid w:val="00D63550"/>
    <w:rsid w:val="00D63CB6"/>
    <w:rsid w:val="00D65D88"/>
    <w:rsid w:val="00D67520"/>
    <w:rsid w:val="00D67B83"/>
    <w:rsid w:val="00D7064B"/>
    <w:rsid w:val="00D73266"/>
    <w:rsid w:val="00D756CE"/>
    <w:rsid w:val="00D7652F"/>
    <w:rsid w:val="00D7784D"/>
    <w:rsid w:val="00D83155"/>
    <w:rsid w:val="00D83BA6"/>
    <w:rsid w:val="00D87E8D"/>
    <w:rsid w:val="00D906E2"/>
    <w:rsid w:val="00D9162D"/>
    <w:rsid w:val="00D91E1C"/>
    <w:rsid w:val="00D92249"/>
    <w:rsid w:val="00D929AA"/>
    <w:rsid w:val="00D931BA"/>
    <w:rsid w:val="00D94011"/>
    <w:rsid w:val="00D95038"/>
    <w:rsid w:val="00D96380"/>
    <w:rsid w:val="00D96645"/>
    <w:rsid w:val="00D96D98"/>
    <w:rsid w:val="00D970FD"/>
    <w:rsid w:val="00DA18C5"/>
    <w:rsid w:val="00DA65CA"/>
    <w:rsid w:val="00DA7A0A"/>
    <w:rsid w:val="00DB0821"/>
    <w:rsid w:val="00DB4746"/>
    <w:rsid w:val="00DB549E"/>
    <w:rsid w:val="00DB6487"/>
    <w:rsid w:val="00DB7206"/>
    <w:rsid w:val="00DB7ED3"/>
    <w:rsid w:val="00DC0255"/>
    <w:rsid w:val="00DC12B4"/>
    <w:rsid w:val="00DC205B"/>
    <w:rsid w:val="00DC5980"/>
    <w:rsid w:val="00DC66F1"/>
    <w:rsid w:val="00DD008F"/>
    <w:rsid w:val="00DD1CDA"/>
    <w:rsid w:val="00DD226F"/>
    <w:rsid w:val="00DD336D"/>
    <w:rsid w:val="00DD55A3"/>
    <w:rsid w:val="00DD5E8A"/>
    <w:rsid w:val="00DE195C"/>
    <w:rsid w:val="00DE2FE4"/>
    <w:rsid w:val="00DE3908"/>
    <w:rsid w:val="00DE6433"/>
    <w:rsid w:val="00DE6BC1"/>
    <w:rsid w:val="00DE6BFE"/>
    <w:rsid w:val="00DF34EC"/>
    <w:rsid w:val="00DF3635"/>
    <w:rsid w:val="00DF442C"/>
    <w:rsid w:val="00DF52F1"/>
    <w:rsid w:val="00E0164D"/>
    <w:rsid w:val="00E01907"/>
    <w:rsid w:val="00E040DF"/>
    <w:rsid w:val="00E04985"/>
    <w:rsid w:val="00E06AB7"/>
    <w:rsid w:val="00E07485"/>
    <w:rsid w:val="00E128F1"/>
    <w:rsid w:val="00E1295D"/>
    <w:rsid w:val="00E129DD"/>
    <w:rsid w:val="00E12AC4"/>
    <w:rsid w:val="00E15707"/>
    <w:rsid w:val="00E16045"/>
    <w:rsid w:val="00E17F1D"/>
    <w:rsid w:val="00E217C5"/>
    <w:rsid w:val="00E25403"/>
    <w:rsid w:val="00E278D4"/>
    <w:rsid w:val="00E32B24"/>
    <w:rsid w:val="00E32EA7"/>
    <w:rsid w:val="00E339A3"/>
    <w:rsid w:val="00E355CF"/>
    <w:rsid w:val="00E363D8"/>
    <w:rsid w:val="00E429DA"/>
    <w:rsid w:val="00E463B2"/>
    <w:rsid w:val="00E47CD8"/>
    <w:rsid w:val="00E47F13"/>
    <w:rsid w:val="00E5109C"/>
    <w:rsid w:val="00E5113D"/>
    <w:rsid w:val="00E536FD"/>
    <w:rsid w:val="00E55209"/>
    <w:rsid w:val="00E60266"/>
    <w:rsid w:val="00E605E0"/>
    <w:rsid w:val="00E61084"/>
    <w:rsid w:val="00E6462F"/>
    <w:rsid w:val="00E64FC9"/>
    <w:rsid w:val="00E67A6D"/>
    <w:rsid w:val="00E70DDF"/>
    <w:rsid w:val="00E73BD7"/>
    <w:rsid w:val="00E74D6C"/>
    <w:rsid w:val="00E80C7F"/>
    <w:rsid w:val="00E80CCD"/>
    <w:rsid w:val="00E80E35"/>
    <w:rsid w:val="00E838D9"/>
    <w:rsid w:val="00E84A05"/>
    <w:rsid w:val="00E86C09"/>
    <w:rsid w:val="00E86DD3"/>
    <w:rsid w:val="00E8775D"/>
    <w:rsid w:val="00E94523"/>
    <w:rsid w:val="00E95165"/>
    <w:rsid w:val="00E965AD"/>
    <w:rsid w:val="00E97E5E"/>
    <w:rsid w:val="00EA1548"/>
    <w:rsid w:val="00EA1598"/>
    <w:rsid w:val="00EA2876"/>
    <w:rsid w:val="00EA3F2B"/>
    <w:rsid w:val="00EA41C4"/>
    <w:rsid w:val="00EA44D7"/>
    <w:rsid w:val="00EA6281"/>
    <w:rsid w:val="00EA7562"/>
    <w:rsid w:val="00EB1913"/>
    <w:rsid w:val="00EB202C"/>
    <w:rsid w:val="00EB53D0"/>
    <w:rsid w:val="00EB6E7A"/>
    <w:rsid w:val="00EB77D9"/>
    <w:rsid w:val="00EB7864"/>
    <w:rsid w:val="00EC0F17"/>
    <w:rsid w:val="00EC56C5"/>
    <w:rsid w:val="00EC719E"/>
    <w:rsid w:val="00EC728A"/>
    <w:rsid w:val="00EC7764"/>
    <w:rsid w:val="00EC7D3F"/>
    <w:rsid w:val="00ED0192"/>
    <w:rsid w:val="00EE2DEC"/>
    <w:rsid w:val="00EE3FA8"/>
    <w:rsid w:val="00EE68FC"/>
    <w:rsid w:val="00EE6F0D"/>
    <w:rsid w:val="00EF0DE0"/>
    <w:rsid w:val="00EF0F00"/>
    <w:rsid w:val="00EF232A"/>
    <w:rsid w:val="00EF3841"/>
    <w:rsid w:val="00EF6160"/>
    <w:rsid w:val="00EF68FC"/>
    <w:rsid w:val="00EF7274"/>
    <w:rsid w:val="00F0277D"/>
    <w:rsid w:val="00F02F46"/>
    <w:rsid w:val="00F03971"/>
    <w:rsid w:val="00F078F2"/>
    <w:rsid w:val="00F103D3"/>
    <w:rsid w:val="00F108B8"/>
    <w:rsid w:val="00F10DF8"/>
    <w:rsid w:val="00F1355B"/>
    <w:rsid w:val="00F1463E"/>
    <w:rsid w:val="00F17627"/>
    <w:rsid w:val="00F17722"/>
    <w:rsid w:val="00F24513"/>
    <w:rsid w:val="00F254B3"/>
    <w:rsid w:val="00F33E38"/>
    <w:rsid w:val="00F36839"/>
    <w:rsid w:val="00F43A7C"/>
    <w:rsid w:val="00F43D46"/>
    <w:rsid w:val="00F45090"/>
    <w:rsid w:val="00F45AD1"/>
    <w:rsid w:val="00F45BD8"/>
    <w:rsid w:val="00F46552"/>
    <w:rsid w:val="00F4782C"/>
    <w:rsid w:val="00F516C1"/>
    <w:rsid w:val="00F52564"/>
    <w:rsid w:val="00F55DBA"/>
    <w:rsid w:val="00F5642C"/>
    <w:rsid w:val="00F65417"/>
    <w:rsid w:val="00F72624"/>
    <w:rsid w:val="00F75F01"/>
    <w:rsid w:val="00F7694B"/>
    <w:rsid w:val="00F774CE"/>
    <w:rsid w:val="00F775E0"/>
    <w:rsid w:val="00F77B18"/>
    <w:rsid w:val="00F80EA1"/>
    <w:rsid w:val="00F815F2"/>
    <w:rsid w:val="00F817F7"/>
    <w:rsid w:val="00F8260D"/>
    <w:rsid w:val="00F826E6"/>
    <w:rsid w:val="00F82791"/>
    <w:rsid w:val="00F84D44"/>
    <w:rsid w:val="00F92162"/>
    <w:rsid w:val="00F93828"/>
    <w:rsid w:val="00F951CC"/>
    <w:rsid w:val="00F95263"/>
    <w:rsid w:val="00F96545"/>
    <w:rsid w:val="00F967B2"/>
    <w:rsid w:val="00F97E6C"/>
    <w:rsid w:val="00FA01AE"/>
    <w:rsid w:val="00FA037F"/>
    <w:rsid w:val="00FA506E"/>
    <w:rsid w:val="00FA6439"/>
    <w:rsid w:val="00FA6A01"/>
    <w:rsid w:val="00FA6ACA"/>
    <w:rsid w:val="00FA7E53"/>
    <w:rsid w:val="00FB0FBD"/>
    <w:rsid w:val="00FB12B2"/>
    <w:rsid w:val="00FB2FB4"/>
    <w:rsid w:val="00FB37C8"/>
    <w:rsid w:val="00FB4A1F"/>
    <w:rsid w:val="00FB4AA8"/>
    <w:rsid w:val="00FB4FF3"/>
    <w:rsid w:val="00FB55ED"/>
    <w:rsid w:val="00FB59A6"/>
    <w:rsid w:val="00FB59FA"/>
    <w:rsid w:val="00FB5F80"/>
    <w:rsid w:val="00FC6BD0"/>
    <w:rsid w:val="00FD4A64"/>
    <w:rsid w:val="00FD5E5C"/>
    <w:rsid w:val="00FD63E9"/>
    <w:rsid w:val="00FE1118"/>
    <w:rsid w:val="00FE28FA"/>
    <w:rsid w:val="00FE3A5F"/>
    <w:rsid w:val="00FE4DD6"/>
    <w:rsid w:val="00FF1439"/>
    <w:rsid w:val="00FF252E"/>
    <w:rsid w:val="00FF440B"/>
    <w:rsid w:val="00FF6E4A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5C4FB5"/>
  <w15:docId w15:val="{17DE624D-DFBB-4F7D-99BC-65298446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314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58531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8531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8531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8531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85314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215801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444667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EC7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C7D3F"/>
  </w:style>
  <w:style w:type="paragraph" w:styleId="ae">
    <w:name w:val="footer"/>
    <w:basedOn w:val="a"/>
    <w:link w:val="af"/>
    <w:uiPriority w:val="99"/>
    <w:unhideWhenUsed/>
    <w:rsid w:val="00EC7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C7D3F"/>
  </w:style>
  <w:style w:type="paragraph" w:styleId="af0">
    <w:name w:val="footnote text"/>
    <w:basedOn w:val="a"/>
    <w:link w:val="af1"/>
    <w:uiPriority w:val="99"/>
    <w:unhideWhenUsed/>
    <w:rsid w:val="0062362C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2362C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2362C"/>
    <w:rPr>
      <w:vertAlign w:val="superscript"/>
    </w:rPr>
  </w:style>
  <w:style w:type="paragraph" w:styleId="af3">
    <w:name w:val="No Spacing"/>
    <w:uiPriority w:val="1"/>
    <w:qFormat/>
    <w:rsid w:val="006D1E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17980-24E1-40DB-A61D-3749C84F6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Терентьева Ирина Юрьевна</dc:creator>
  <cp:keywords/>
  <dc:description/>
  <cp:lastModifiedBy>Терентьева Ирина Юрьевна</cp:lastModifiedBy>
  <cp:revision>4</cp:revision>
  <cp:lastPrinted>2024-05-15T11:36:00Z</cp:lastPrinted>
  <dcterms:created xsi:type="dcterms:W3CDTF">2024-09-17T10:21:00Z</dcterms:created>
  <dcterms:modified xsi:type="dcterms:W3CDTF">2024-09-17T10:37:00Z</dcterms:modified>
</cp:coreProperties>
</file>