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6158" w:rsidRDefault="00A86158" w:rsidP="00A86158">
      <w:pPr>
        <w:pStyle w:val="Standard"/>
        <w:jc w:val="right"/>
      </w:pPr>
      <w:r>
        <w:rPr>
          <w:rFonts w:ascii="Times New Roman" w:hAnsi="Times New Roman" w:cs="Times New Roman"/>
          <w:sz w:val="28"/>
          <w:szCs w:val="28"/>
        </w:rPr>
        <w:t>Приложение №1</w:t>
      </w:r>
    </w:p>
    <w:p w:rsidR="00A86158" w:rsidRDefault="00A86158" w:rsidP="00A86158">
      <w:pPr>
        <w:pStyle w:val="Standard"/>
        <w:jc w:val="center"/>
        <w:rPr>
          <w:rFonts w:ascii="Times New Roman" w:hAnsi="Times New Roman" w:cs="Times New Roman"/>
          <w:b/>
          <w:sz w:val="28"/>
          <w:szCs w:val="28"/>
        </w:rPr>
      </w:pPr>
      <w:r>
        <w:rPr>
          <w:rFonts w:ascii="Times New Roman" w:hAnsi="Times New Roman" w:cs="Times New Roman"/>
          <w:b/>
          <w:sz w:val="28"/>
          <w:szCs w:val="28"/>
        </w:rPr>
        <w:t>Сравнительная таблица по изменениям</w:t>
      </w:r>
    </w:p>
    <w:p w:rsidR="00A86158" w:rsidRPr="00A86158" w:rsidRDefault="00A86158" w:rsidP="00A86158">
      <w:pPr>
        <w:pStyle w:val="Standard"/>
        <w:jc w:val="center"/>
        <w:rPr>
          <w:b/>
          <w:i/>
          <w:u w:val="single"/>
        </w:rPr>
      </w:pPr>
      <w:r w:rsidRPr="005C7556">
        <w:rPr>
          <w:rFonts w:ascii="Times New Roman" w:hAnsi="Times New Roman" w:cs="Times New Roman"/>
          <w:b/>
          <w:i/>
          <w:sz w:val="28"/>
          <w:szCs w:val="28"/>
          <w:u w:val="single"/>
        </w:rPr>
        <w:t xml:space="preserve">Изменения, вступившие в силу с </w:t>
      </w:r>
      <w:r>
        <w:rPr>
          <w:rFonts w:ascii="Times New Roman" w:hAnsi="Times New Roman" w:cs="Times New Roman"/>
          <w:b/>
          <w:i/>
          <w:sz w:val="28"/>
          <w:szCs w:val="28"/>
          <w:u w:val="single"/>
        </w:rPr>
        <w:t>01</w:t>
      </w:r>
      <w:r w:rsidRPr="005C7556">
        <w:rPr>
          <w:rFonts w:ascii="Times New Roman" w:hAnsi="Times New Roman" w:cs="Times New Roman"/>
          <w:b/>
          <w:i/>
          <w:sz w:val="28"/>
          <w:szCs w:val="28"/>
          <w:u w:val="single"/>
        </w:rPr>
        <w:t>.</w:t>
      </w:r>
      <w:r>
        <w:rPr>
          <w:rFonts w:ascii="Times New Roman" w:hAnsi="Times New Roman" w:cs="Times New Roman"/>
          <w:b/>
          <w:i/>
          <w:sz w:val="28"/>
          <w:szCs w:val="28"/>
          <w:u w:val="single"/>
        </w:rPr>
        <w:t>01</w:t>
      </w:r>
      <w:r w:rsidRPr="005C7556">
        <w:rPr>
          <w:rFonts w:ascii="Times New Roman" w:hAnsi="Times New Roman" w:cs="Times New Roman"/>
          <w:b/>
          <w:i/>
          <w:sz w:val="28"/>
          <w:szCs w:val="28"/>
          <w:u w:val="single"/>
        </w:rPr>
        <w:t>.202</w:t>
      </w:r>
      <w:r>
        <w:rPr>
          <w:rFonts w:ascii="Times New Roman" w:hAnsi="Times New Roman" w:cs="Times New Roman"/>
          <w:b/>
          <w:i/>
          <w:sz w:val="28"/>
          <w:szCs w:val="28"/>
          <w:u w:val="single"/>
        </w:rPr>
        <w:t>3</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4A0" w:firstRow="1" w:lastRow="0" w:firstColumn="1" w:lastColumn="0" w:noHBand="0" w:noVBand="1"/>
      </w:tblPr>
      <w:tblGrid>
        <w:gridCol w:w="7100"/>
        <w:gridCol w:w="7100"/>
      </w:tblGrid>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Default="00A86158" w:rsidP="00E132E1">
            <w:pPr>
              <w:pStyle w:val="Standard"/>
              <w:spacing w:after="0" w:line="240" w:lineRule="auto"/>
            </w:pPr>
            <w:r>
              <w:rPr>
                <w:rFonts w:ascii="Times New Roman" w:hAnsi="Times New Roman" w:cs="Times New Roman"/>
                <w:b/>
                <w:sz w:val="28"/>
                <w:szCs w:val="28"/>
              </w:rPr>
              <w:t>«Старая» редакция Закона № 218-ФЗ</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Default="00A86158" w:rsidP="00E132E1">
            <w:pPr>
              <w:pStyle w:val="Standard"/>
              <w:spacing w:after="0" w:line="240" w:lineRule="auto"/>
            </w:pPr>
            <w:r>
              <w:rPr>
                <w:rFonts w:ascii="Times New Roman" w:hAnsi="Times New Roman" w:cs="Times New Roman"/>
                <w:b/>
                <w:sz w:val="28"/>
                <w:szCs w:val="28"/>
              </w:rPr>
              <w:t>«Новая» редакция Закона № 218-ФЗ</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Default="00A86158" w:rsidP="00A86158">
            <w:pPr>
              <w:spacing w:after="0" w:line="240" w:lineRule="auto"/>
              <w:ind w:firstLine="709"/>
              <w:jc w:val="both"/>
              <w:rPr>
                <w:rFonts w:ascii="Times New Roman" w:hAnsi="Times New Roman" w:cs="Times New Roman"/>
                <w:b/>
                <w:sz w:val="28"/>
                <w:szCs w:val="28"/>
              </w:rPr>
            </w:pPr>
          </w:p>
          <w:p w:rsidR="00A86158" w:rsidRPr="00A86158" w:rsidRDefault="00A86158" w:rsidP="00A86158">
            <w:pPr>
              <w:spacing w:after="0" w:line="240" w:lineRule="auto"/>
              <w:ind w:firstLine="709"/>
              <w:jc w:val="both"/>
              <w:rPr>
                <w:rFonts w:ascii="Times New Roman" w:hAnsi="Times New Roman" w:cs="Times New Roman"/>
                <w:sz w:val="28"/>
                <w:szCs w:val="28"/>
              </w:rPr>
            </w:pPr>
            <w:r w:rsidRPr="00A86158">
              <w:rPr>
                <w:rFonts w:ascii="Times New Roman" w:hAnsi="Times New Roman" w:cs="Times New Roman"/>
                <w:b/>
                <w:sz w:val="28"/>
                <w:szCs w:val="28"/>
              </w:rPr>
              <w:t>Статья 5. Идентификаторы, используемые при ведении Единого государственного реестра недвижимости</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Default="00A86158" w:rsidP="00A86158">
            <w:pPr>
              <w:spacing w:after="0" w:line="240" w:lineRule="auto"/>
              <w:jc w:val="both"/>
              <w:rPr>
                <w:rFonts w:ascii="Times New Roman" w:hAnsi="Times New Roman" w:cs="Times New Roman"/>
                <w:b/>
                <w:sz w:val="28"/>
                <w:szCs w:val="28"/>
              </w:rPr>
            </w:pPr>
          </w:p>
          <w:p w:rsidR="00A86158" w:rsidRPr="00A86158" w:rsidRDefault="00A86158" w:rsidP="00A86158">
            <w:pPr>
              <w:spacing w:after="0" w:line="240" w:lineRule="auto"/>
              <w:ind w:firstLine="709"/>
              <w:jc w:val="both"/>
              <w:rPr>
                <w:rFonts w:ascii="Times New Roman" w:hAnsi="Times New Roman" w:cs="Times New Roman"/>
                <w:sz w:val="28"/>
                <w:szCs w:val="28"/>
              </w:rPr>
            </w:pPr>
            <w:r w:rsidRPr="00A86158">
              <w:rPr>
                <w:rFonts w:ascii="Times New Roman" w:hAnsi="Times New Roman" w:cs="Times New Roman"/>
                <w:b/>
                <w:sz w:val="28"/>
                <w:szCs w:val="28"/>
              </w:rPr>
              <w:t>Статья 5. Идентификаторы, используемые при ведении Единого государственного реестра недвижимости</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Default="00A86158" w:rsidP="00AB539A">
            <w:pPr>
              <w:spacing w:after="0" w:line="240" w:lineRule="auto"/>
              <w:jc w:val="both"/>
              <w:rPr>
                <w:rFonts w:ascii="Times New Roman" w:hAnsi="Times New Roman" w:cs="Times New Roman"/>
                <w:sz w:val="28"/>
                <w:szCs w:val="28"/>
              </w:rPr>
            </w:pP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4. Границы зон с особыми условиями использования территорий, территориальных зон, границы территории, в отношении которой устанавливается публичный сервитут (далее - границы публичного сервитута), границы территорий объектов культурного наследия (памятников истории и культуры) народов Российской Федерации (далее - объекты культурного наследия), особо охраняемых природных территорий, особых экономических зон, созданных в соответствии с Федеральным </w:t>
            </w:r>
            <w:hyperlink r:id="rId4">
              <w:r w:rsidRPr="00A86158">
                <w:rPr>
                  <w:rFonts w:ascii="Times New Roman" w:hAnsi="Times New Roman" w:cs="Times New Roman"/>
                  <w:sz w:val="28"/>
                  <w:szCs w:val="28"/>
                </w:rPr>
                <w:t>законом</w:t>
              </w:r>
            </w:hyperlink>
            <w:r w:rsidRPr="00A86158">
              <w:rPr>
                <w:rFonts w:ascii="Times New Roman" w:hAnsi="Times New Roman" w:cs="Times New Roman"/>
                <w:sz w:val="28"/>
                <w:szCs w:val="28"/>
              </w:rPr>
              <w:t xml:space="preserve"> от 22 июля 2005 года N 116-ФЗ "Об особых экономических зонах в Российской Федерации" (далее - особые экономические зоны), охотничьих угодий, территорий опережающего </w:t>
            </w:r>
            <w:r w:rsidRPr="00A86158">
              <w:rPr>
                <w:rFonts w:ascii="Times New Roman" w:hAnsi="Times New Roman" w:cs="Times New Roman"/>
                <w:strike/>
                <w:sz w:val="28"/>
                <w:szCs w:val="28"/>
              </w:rPr>
              <w:t>социально-экономического</w:t>
            </w:r>
            <w:r w:rsidRPr="00A86158">
              <w:rPr>
                <w:rFonts w:ascii="Times New Roman" w:hAnsi="Times New Roman" w:cs="Times New Roman"/>
                <w:sz w:val="28"/>
                <w:szCs w:val="28"/>
              </w:rPr>
              <w:t xml:space="preserve"> развития, зон территориального развития в Российской Федерации, игорных зон, лесничеств, Государственная граница </w:t>
            </w:r>
            <w:r w:rsidRPr="00A86158">
              <w:rPr>
                <w:rFonts w:ascii="Times New Roman" w:hAnsi="Times New Roman" w:cs="Times New Roman"/>
                <w:sz w:val="28"/>
                <w:szCs w:val="28"/>
              </w:rPr>
              <w:lastRenderedPageBreak/>
              <w:t>Российской Федерации, границы между субъектами Российской Федерации, границы муниципальных образований, границы населенных пунктов, береговые линии (границы водных объектов), границы Байкальской природной территории и ее экологических зон, сведения о которых внесены в Единый государственный реестр недвижимости, имеют неизменяемый, не повторяющийся во времени и на территории Российской Федерации идентификационный реестровый номер (далее - реестровый номер границ), присваиваемый органом регистрации прав.</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B539A">
            <w:pPr>
              <w:autoSpaceDE w:val="0"/>
              <w:adjustRightInd w:val="0"/>
              <w:spacing w:after="0"/>
              <w:ind w:firstLine="709"/>
              <w:jc w:val="both"/>
              <w:rPr>
                <w:rFonts w:ascii="Times New Roman" w:hAnsi="Times New Roman" w:cs="Times New Roman"/>
                <w:b/>
                <w:sz w:val="28"/>
                <w:szCs w:val="28"/>
              </w:rPr>
            </w:pPr>
            <w:r w:rsidRPr="00F72F82">
              <w:rPr>
                <w:rFonts w:ascii="Times New Roman" w:hAnsi="Times New Roman" w:cs="Times New Roman"/>
                <w:b/>
                <w:sz w:val="28"/>
                <w:szCs w:val="28"/>
              </w:rPr>
              <w:lastRenderedPageBreak/>
              <w:t>В ч.</w:t>
            </w:r>
            <w:r>
              <w:rPr>
                <w:rFonts w:ascii="Times New Roman" w:hAnsi="Times New Roman" w:cs="Times New Roman"/>
                <w:b/>
                <w:sz w:val="28"/>
                <w:szCs w:val="28"/>
              </w:rPr>
              <w:t xml:space="preserve"> </w:t>
            </w:r>
            <w:r w:rsidRPr="00F72F82">
              <w:rPr>
                <w:rFonts w:ascii="Times New Roman" w:hAnsi="Times New Roman" w:cs="Times New Roman"/>
                <w:b/>
                <w:sz w:val="28"/>
                <w:szCs w:val="28"/>
              </w:rPr>
              <w:t>4 внесены изменения:</w:t>
            </w:r>
          </w:p>
          <w:p w:rsidR="00A86158" w:rsidRPr="00A86158" w:rsidRDefault="00A86158" w:rsidP="00AB539A">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4. Границы зон с особыми условиями использования территорий, территориальных зон, границы территории, в отношении которой устанавливается публичный сервитут (далее - границы публичного сервитута), границы территорий объектов культурного наследия (памятников истории и культуры) народов Российской Федерации (далее - объекты культурного наследия), особо охраняемых природных территорий, особых экономических зон, созданных в соответствии с Федеральным </w:t>
            </w:r>
            <w:hyperlink r:id="rId5">
              <w:r w:rsidRPr="00A86158">
                <w:rPr>
                  <w:rFonts w:ascii="Times New Roman" w:hAnsi="Times New Roman" w:cs="Times New Roman"/>
                  <w:sz w:val="28"/>
                  <w:szCs w:val="28"/>
                </w:rPr>
                <w:t>законом</w:t>
              </w:r>
            </w:hyperlink>
            <w:r w:rsidRPr="00A86158">
              <w:rPr>
                <w:rFonts w:ascii="Times New Roman" w:hAnsi="Times New Roman" w:cs="Times New Roman"/>
                <w:sz w:val="28"/>
                <w:szCs w:val="28"/>
              </w:rPr>
              <w:t xml:space="preserve"> от 22 июля 2005 года N 116-ФЗ "Об особых экономических зонах в Российской Федерации" (далее - особые экономические зоны), охотничьих угодий, территорий опережающего развития, зон территориального развития в Российской Федерации, игорных зон, лесничеств, </w:t>
            </w:r>
            <w:r w:rsidRPr="00A86158">
              <w:rPr>
                <w:rFonts w:ascii="Times New Roman" w:hAnsi="Times New Roman" w:cs="Times New Roman"/>
                <w:b/>
                <w:i/>
                <w:sz w:val="28"/>
                <w:szCs w:val="28"/>
              </w:rPr>
              <w:t xml:space="preserve">территории, в отношении которой принято решение о резервировании земель </w:t>
            </w:r>
            <w:r w:rsidRPr="00A86158">
              <w:rPr>
                <w:rFonts w:ascii="Times New Roman" w:hAnsi="Times New Roman" w:cs="Times New Roman"/>
                <w:b/>
                <w:i/>
                <w:sz w:val="28"/>
                <w:szCs w:val="28"/>
              </w:rPr>
              <w:lastRenderedPageBreak/>
              <w:t>для государственных или муниципальных нужд</w:t>
            </w:r>
            <w:r w:rsidRPr="00A86158">
              <w:rPr>
                <w:rFonts w:ascii="Times New Roman" w:hAnsi="Times New Roman" w:cs="Times New Roman"/>
                <w:b/>
                <w:i/>
                <w:sz w:val="28"/>
                <w:szCs w:val="28"/>
                <w:shd w:val="clear" w:color="auto" w:fill="C0C0C0"/>
              </w:rPr>
              <w:t>,</w:t>
            </w:r>
            <w:r w:rsidRPr="00A86158">
              <w:rPr>
                <w:rFonts w:ascii="Times New Roman" w:hAnsi="Times New Roman" w:cs="Times New Roman"/>
                <w:sz w:val="28"/>
                <w:szCs w:val="28"/>
              </w:rPr>
              <w:t xml:space="preserve"> Государственная граница Российской Федерации, границы между субъектами Российской Федерации, границы муниципальных образований, границы населенных пунктов, береговые линии (границы водных объектов), границы Байкальской природной территории и ее экологических зон, сведения о которых внесены в Единый государственный реестр недвижимости, имеют неизменяемый, не повторяющийся во времени и на территории Российской Федерации идентификационный реестровый номер (далее - реестровый номер границ), присваиваемый органом регистрации прав.</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lastRenderedPageBreak/>
              <w:t>Статья 6. Геодезическая и картографическая основы Единого государственного реестра недвижимости</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6. Геодезическая и картографическая основы Единого государственного реестра недвижимости</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Default="00A86158" w:rsidP="00A86158">
            <w:pPr>
              <w:spacing w:after="0" w:line="240" w:lineRule="auto"/>
              <w:ind w:firstLine="540"/>
              <w:jc w:val="both"/>
              <w:rPr>
                <w:rFonts w:ascii="Times New Roman" w:hAnsi="Times New Roman" w:cs="Times New Roman"/>
                <w:sz w:val="28"/>
                <w:szCs w:val="28"/>
              </w:rPr>
            </w:pP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3. Геодезическая и картографическая основы создаются и обновляются в соответствии с </w:t>
            </w:r>
            <w:hyperlink r:id="rId6">
              <w:r w:rsidRPr="00A86158">
                <w:rPr>
                  <w:rFonts w:ascii="Times New Roman" w:hAnsi="Times New Roman" w:cs="Times New Roman"/>
                  <w:sz w:val="28"/>
                  <w:szCs w:val="28"/>
                </w:rPr>
                <w:t>законодательством</w:t>
              </w:r>
            </w:hyperlink>
            <w:r w:rsidRPr="00A86158">
              <w:rPr>
                <w:rFonts w:ascii="Times New Roman" w:hAnsi="Times New Roman" w:cs="Times New Roman"/>
                <w:sz w:val="28"/>
                <w:szCs w:val="28"/>
              </w:rPr>
              <w:t xml:space="preserve"> о геодезии и картографии.</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b/>
                <w:sz w:val="28"/>
                <w:szCs w:val="28"/>
              </w:rPr>
            </w:pPr>
            <w:r w:rsidRPr="00A86158">
              <w:rPr>
                <w:rFonts w:ascii="Times New Roman" w:hAnsi="Times New Roman" w:cs="Times New Roman"/>
                <w:b/>
                <w:sz w:val="28"/>
                <w:szCs w:val="28"/>
              </w:rPr>
              <w:t>Внесены дополнения в ч. 3:</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3. Геодезическая и картографическая основы создаются и обновляются в соответствии с </w:t>
            </w:r>
            <w:hyperlink r:id="rId7">
              <w:r w:rsidRPr="00A86158">
                <w:rPr>
                  <w:rFonts w:ascii="Times New Roman" w:hAnsi="Times New Roman" w:cs="Times New Roman"/>
                  <w:sz w:val="28"/>
                  <w:szCs w:val="28"/>
                </w:rPr>
                <w:t>законодательством</w:t>
              </w:r>
            </w:hyperlink>
            <w:r w:rsidRPr="00A86158">
              <w:rPr>
                <w:rFonts w:ascii="Times New Roman" w:hAnsi="Times New Roman" w:cs="Times New Roman"/>
                <w:sz w:val="28"/>
                <w:szCs w:val="28"/>
              </w:rPr>
              <w:t xml:space="preserve"> о геодезии и картографии. </w:t>
            </w:r>
            <w:r w:rsidRPr="00A86158">
              <w:rPr>
                <w:rFonts w:ascii="Times New Roman" w:hAnsi="Times New Roman" w:cs="Times New Roman"/>
                <w:b/>
                <w:i/>
                <w:sz w:val="28"/>
                <w:szCs w:val="28"/>
              </w:rPr>
              <w:t>Сведения о геодезической и картографической основах вносятся в Единый государственный реестр недвижимости в порядке, установленном органом нормативно-правового регулирования.</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7. Состав и правила ведения Единого государственного реестра недвижимости</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7. Состав и правила ведения Единого государственного реестра недвижимости</w:t>
            </w:r>
          </w:p>
        </w:tc>
      </w:tr>
      <w:tr w:rsidR="00A86158" w:rsidRPr="00A86158">
        <w:tblPrEx>
          <w:tblBorders>
            <w:bottom w:val="dashed" w:sz="8" w:space="0" w:color="auto"/>
          </w:tblBorders>
        </w:tblPrEx>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A86158" w:rsidRDefault="00A86158" w:rsidP="00A86158">
            <w:pPr>
              <w:spacing w:after="0" w:line="240" w:lineRule="auto"/>
              <w:ind w:firstLine="540"/>
              <w:jc w:val="both"/>
              <w:rPr>
                <w:rFonts w:ascii="Times New Roman" w:hAnsi="Times New Roman" w:cs="Times New Roman"/>
                <w:sz w:val="28"/>
                <w:szCs w:val="28"/>
              </w:rPr>
            </w:pPr>
          </w:p>
          <w:p w:rsidR="00A86158" w:rsidRPr="00A86158" w:rsidRDefault="00A86158" w:rsidP="00A86158">
            <w:pPr>
              <w:autoSpaceDE w:val="0"/>
              <w:autoSpaceDN w:val="0"/>
              <w:adjustRightInd w:val="0"/>
              <w:spacing w:after="0" w:line="240" w:lineRule="auto"/>
              <w:ind w:firstLine="540"/>
              <w:jc w:val="both"/>
              <w:rPr>
                <w:rFonts w:ascii="Times New Roman" w:hAnsi="Times New Roman" w:cs="Times New Roman"/>
                <w:bCs/>
                <w:iCs/>
                <w:sz w:val="28"/>
                <w:szCs w:val="28"/>
              </w:rPr>
            </w:pPr>
            <w:r w:rsidRPr="00A86158">
              <w:rPr>
                <w:rFonts w:ascii="Times New Roman" w:hAnsi="Times New Roman" w:cs="Times New Roman"/>
                <w:bCs/>
                <w:iCs/>
                <w:sz w:val="28"/>
                <w:szCs w:val="28"/>
              </w:rPr>
              <w:t xml:space="preserve">2. Единый государственный реестр недвижимости </w:t>
            </w:r>
            <w:r w:rsidRPr="00A86158">
              <w:rPr>
                <w:rFonts w:ascii="Times New Roman" w:hAnsi="Times New Roman" w:cs="Times New Roman"/>
                <w:bCs/>
                <w:iCs/>
                <w:sz w:val="28"/>
                <w:szCs w:val="28"/>
              </w:rPr>
              <w:lastRenderedPageBreak/>
              <w:t>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w:t>
            </w:r>
          </w:p>
          <w:p w:rsidR="00A86158" w:rsidRPr="00A86158" w:rsidRDefault="00A86158" w:rsidP="00A86158">
            <w:pPr>
              <w:autoSpaceDE w:val="0"/>
              <w:autoSpaceDN w:val="0"/>
              <w:adjustRightInd w:val="0"/>
              <w:spacing w:after="0" w:line="240" w:lineRule="auto"/>
              <w:ind w:firstLine="540"/>
              <w:jc w:val="both"/>
              <w:rPr>
                <w:rFonts w:ascii="Times New Roman" w:hAnsi="Times New Roman" w:cs="Times New Roman"/>
                <w:bCs/>
                <w:iCs/>
                <w:sz w:val="28"/>
                <w:szCs w:val="28"/>
              </w:rPr>
            </w:pPr>
            <w:r w:rsidRPr="00A86158">
              <w:rPr>
                <w:rFonts w:ascii="Times New Roman" w:hAnsi="Times New Roman" w:cs="Times New Roman"/>
                <w:bCs/>
                <w:iCs/>
                <w:sz w:val="28"/>
                <w:szCs w:val="28"/>
              </w:rPr>
              <w:t>1) реестра объектов недвижимости (далее также - кадастр недвижимости);</w:t>
            </w:r>
          </w:p>
          <w:p w:rsidR="00A86158" w:rsidRPr="00A86158" w:rsidRDefault="00A86158" w:rsidP="00A86158">
            <w:pPr>
              <w:autoSpaceDE w:val="0"/>
              <w:autoSpaceDN w:val="0"/>
              <w:adjustRightInd w:val="0"/>
              <w:spacing w:after="0" w:line="240" w:lineRule="auto"/>
              <w:ind w:firstLine="540"/>
              <w:jc w:val="both"/>
              <w:rPr>
                <w:rFonts w:ascii="Times New Roman" w:hAnsi="Times New Roman" w:cs="Times New Roman"/>
                <w:bCs/>
                <w:iCs/>
                <w:sz w:val="28"/>
                <w:szCs w:val="28"/>
              </w:rPr>
            </w:pPr>
            <w:r w:rsidRPr="00A86158">
              <w:rPr>
                <w:rFonts w:ascii="Times New Roman" w:hAnsi="Times New Roman" w:cs="Times New Roman"/>
                <w:bCs/>
                <w:iCs/>
                <w:sz w:val="28"/>
                <w:szCs w:val="28"/>
              </w:rPr>
              <w:t>2) реестра прав, ограничений прав и обременений недвижимого имущества (далее также - реестр прав на недвижимость);</w:t>
            </w:r>
          </w:p>
          <w:p w:rsidR="00A86158" w:rsidRPr="00A86158" w:rsidRDefault="00A86158" w:rsidP="00A86158">
            <w:pPr>
              <w:spacing w:after="0" w:line="240" w:lineRule="auto"/>
              <w:jc w:val="both"/>
              <w:rPr>
                <w:rFonts w:ascii="Times New Roman" w:hAnsi="Times New Roman" w:cs="Times New Roman"/>
                <w:sz w:val="28"/>
                <w:szCs w:val="28"/>
              </w:rPr>
            </w:pPr>
            <w:r w:rsidRPr="00A86158">
              <w:rPr>
                <w:rFonts w:ascii="Times New Roman" w:hAnsi="Times New Roman" w:cs="Times New Roman"/>
                <w:sz w:val="28"/>
                <w:szCs w:val="28"/>
              </w:rPr>
              <w:t xml:space="preserve">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особых экономических зон, охотничьих угодий, территорий опережающего </w:t>
            </w:r>
            <w:r w:rsidRPr="00A86158">
              <w:rPr>
                <w:rFonts w:ascii="Times New Roman" w:hAnsi="Times New Roman" w:cs="Times New Roman"/>
                <w:strike/>
                <w:sz w:val="28"/>
                <w:szCs w:val="28"/>
              </w:rPr>
              <w:t>социально-экономического</w:t>
            </w:r>
            <w:r w:rsidRPr="00A86158">
              <w:rPr>
                <w:rFonts w:ascii="Times New Roman" w:hAnsi="Times New Roman" w:cs="Times New Roman"/>
                <w:sz w:val="28"/>
                <w:szCs w:val="28"/>
              </w:rPr>
              <w:t xml:space="preserve"> развития, зон территориального развития в Российской Федерации, игорных зон, лесничеств,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сведений о проектах межевания территорий (далее также - реестр границ);</w:t>
            </w:r>
          </w:p>
        </w:tc>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uppressAutoHyphens/>
              <w:autoSpaceDN w:val="0"/>
              <w:spacing w:after="0" w:line="240" w:lineRule="auto"/>
              <w:ind w:firstLine="540"/>
              <w:jc w:val="both"/>
              <w:textAlignment w:val="baseline"/>
              <w:rPr>
                <w:rFonts w:ascii="Times New Roman" w:eastAsia="Calibri" w:hAnsi="Times New Roman" w:cs="Times New Roman"/>
                <w:b/>
                <w:bCs/>
                <w:sz w:val="28"/>
                <w:szCs w:val="28"/>
              </w:rPr>
            </w:pPr>
            <w:r w:rsidRPr="00A86158">
              <w:rPr>
                <w:rFonts w:ascii="Times New Roman" w:eastAsia="Calibri" w:hAnsi="Times New Roman" w:cs="Times New Roman"/>
                <w:b/>
                <w:bCs/>
                <w:sz w:val="28"/>
                <w:szCs w:val="28"/>
              </w:rPr>
              <w:lastRenderedPageBreak/>
              <w:t>Внесены дополнения в ч.2:</w:t>
            </w:r>
          </w:p>
          <w:p w:rsidR="00A86158" w:rsidRPr="00A86158" w:rsidRDefault="00A86158" w:rsidP="00A86158">
            <w:pPr>
              <w:autoSpaceDE w:val="0"/>
              <w:autoSpaceDN w:val="0"/>
              <w:adjustRightInd w:val="0"/>
              <w:spacing w:after="0" w:line="240" w:lineRule="auto"/>
              <w:ind w:firstLine="540"/>
              <w:jc w:val="both"/>
              <w:rPr>
                <w:rFonts w:ascii="Times New Roman" w:hAnsi="Times New Roman" w:cs="Times New Roman"/>
                <w:bCs/>
                <w:iCs/>
                <w:sz w:val="28"/>
                <w:szCs w:val="28"/>
              </w:rPr>
            </w:pPr>
            <w:r w:rsidRPr="00A86158">
              <w:rPr>
                <w:rFonts w:ascii="Times New Roman" w:hAnsi="Times New Roman" w:cs="Times New Roman"/>
                <w:bCs/>
                <w:iCs/>
                <w:sz w:val="28"/>
                <w:szCs w:val="28"/>
              </w:rPr>
              <w:t xml:space="preserve">2. Единый государственный реестр недвижимости </w:t>
            </w:r>
            <w:r w:rsidRPr="00A86158">
              <w:rPr>
                <w:rFonts w:ascii="Times New Roman" w:hAnsi="Times New Roman" w:cs="Times New Roman"/>
                <w:bCs/>
                <w:iCs/>
                <w:sz w:val="28"/>
                <w:szCs w:val="28"/>
              </w:rPr>
              <w:lastRenderedPageBreak/>
              <w:t>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w:t>
            </w:r>
          </w:p>
          <w:p w:rsidR="00A86158" w:rsidRPr="00A86158" w:rsidRDefault="00A86158" w:rsidP="00A86158">
            <w:pPr>
              <w:autoSpaceDE w:val="0"/>
              <w:autoSpaceDN w:val="0"/>
              <w:adjustRightInd w:val="0"/>
              <w:spacing w:after="0" w:line="240" w:lineRule="auto"/>
              <w:ind w:firstLine="540"/>
              <w:jc w:val="both"/>
              <w:rPr>
                <w:rFonts w:ascii="Times New Roman" w:hAnsi="Times New Roman" w:cs="Times New Roman"/>
                <w:bCs/>
                <w:iCs/>
                <w:sz w:val="28"/>
                <w:szCs w:val="28"/>
              </w:rPr>
            </w:pPr>
            <w:r w:rsidRPr="00A86158">
              <w:rPr>
                <w:rFonts w:ascii="Times New Roman" w:hAnsi="Times New Roman" w:cs="Times New Roman"/>
                <w:bCs/>
                <w:iCs/>
                <w:sz w:val="28"/>
                <w:szCs w:val="28"/>
              </w:rPr>
              <w:t>1) реестра объектов недвижимости (далее также - кадастр недвижимости);</w:t>
            </w:r>
          </w:p>
          <w:p w:rsidR="00A86158" w:rsidRPr="00A86158" w:rsidRDefault="00A86158" w:rsidP="00A86158">
            <w:pPr>
              <w:autoSpaceDE w:val="0"/>
              <w:autoSpaceDN w:val="0"/>
              <w:adjustRightInd w:val="0"/>
              <w:spacing w:after="0" w:line="240" w:lineRule="auto"/>
              <w:ind w:firstLine="540"/>
              <w:jc w:val="both"/>
              <w:rPr>
                <w:rFonts w:ascii="Times New Roman" w:hAnsi="Times New Roman" w:cs="Times New Roman"/>
                <w:bCs/>
                <w:iCs/>
                <w:sz w:val="28"/>
                <w:szCs w:val="28"/>
              </w:rPr>
            </w:pPr>
            <w:r w:rsidRPr="00A86158">
              <w:rPr>
                <w:rFonts w:ascii="Times New Roman" w:hAnsi="Times New Roman" w:cs="Times New Roman"/>
                <w:bCs/>
                <w:iCs/>
                <w:sz w:val="28"/>
                <w:szCs w:val="28"/>
              </w:rPr>
              <w:t>2) реестра прав, ограничений прав и обременений недвижимого имущества (далее также - реестр прав на недвижимость);</w:t>
            </w:r>
          </w:p>
          <w:p w:rsidR="00A86158" w:rsidRPr="00A86158" w:rsidRDefault="00A86158" w:rsidP="00A86158">
            <w:pPr>
              <w:autoSpaceDE w:val="0"/>
              <w:autoSpaceDN w:val="0"/>
              <w:adjustRightInd w:val="0"/>
              <w:spacing w:after="0" w:line="240" w:lineRule="auto"/>
              <w:ind w:firstLine="540"/>
              <w:jc w:val="both"/>
              <w:rPr>
                <w:rFonts w:ascii="Times New Roman" w:hAnsi="Times New Roman" w:cs="Times New Roman"/>
                <w:bCs/>
                <w:iCs/>
                <w:sz w:val="28"/>
                <w:szCs w:val="28"/>
              </w:rPr>
            </w:pPr>
            <w:r w:rsidRPr="00A86158">
              <w:rPr>
                <w:rFonts w:ascii="Times New Roman" w:hAnsi="Times New Roman" w:cs="Times New Roman"/>
                <w:bCs/>
                <w:iCs/>
                <w:sz w:val="28"/>
                <w:szCs w:val="28"/>
              </w:rPr>
              <w:t xml:space="preserve">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лесничеств, </w:t>
            </w:r>
            <w:r w:rsidRPr="00A86158">
              <w:rPr>
                <w:rFonts w:ascii="Times New Roman" w:hAnsi="Times New Roman" w:cs="Times New Roman"/>
                <w:b/>
                <w:bCs/>
                <w:i/>
                <w:iCs/>
                <w:sz w:val="28"/>
                <w:szCs w:val="28"/>
              </w:rPr>
              <w:t xml:space="preserve">территории, в отношении которой принято решение о резервировании земель для государственных или муниципальных нужд, </w:t>
            </w:r>
            <w:r w:rsidRPr="00A86158">
              <w:rPr>
                <w:rFonts w:ascii="Times New Roman" w:hAnsi="Times New Roman" w:cs="Times New Roman"/>
                <w:bCs/>
                <w:iCs/>
                <w:sz w:val="28"/>
                <w:szCs w:val="28"/>
              </w:rPr>
              <w:t>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сведений о проектах межевания территорий (далее также - реестр границ);</w:t>
            </w:r>
          </w:p>
          <w:p w:rsidR="00A86158" w:rsidRPr="00A86158" w:rsidRDefault="00A86158" w:rsidP="00A86158">
            <w:pPr>
              <w:autoSpaceDE w:val="0"/>
              <w:autoSpaceDN w:val="0"/>
              <w:adjustRightInd w:val="0"/>
              <w:spacing w:after="0" w:line="240" w:lineRule="auto"/>
              <w:ind w:firstLine="540"/>
              <w:jc w:val="both"/>
              <w:rPr>
                <w:rFonts w:ascii="Times New Roman" w:hAnsi="Times New Roman" w:cs="Times New Roman"/>
                <w:bCs/>
                <w:iCs/>
                <w:sz w:val="28"/>
                <w:szCs w:val="28"/>
              </w:rPr>
            </w:pPr>
            <w:r w:rsidRPr="00A86158">
              <w:rPr>
                <w:rFonts w:ascii="Times New Roman" w:hAnsi="Times New Roman" w:cs="Times New Roman"/>
                <w:bCs/>
                <w:iCs/>
                <w:sz w:val="28"/>
                <w:szCs w:val="28"/>
              </w:rPr>
              <w:t>4) реестровых дел;</w:t>
            </w:r>
          </w:p>
          <w:p w:rsidR="00A86158" w:rsidRPr="00A86158" w:rsidRDefault="00A86158" w:rsidP="00A86158">
            <w:pPr>
              <w:autoSpaceDE w:val="0"/>
              <w:autoSpaceDN w:val="0"/>
              <w:adjustRightInd w:val="0"/>
              <w:spacing w:after="0" w:line="240" w:lineRule="auto"/>
              <w:ind w:firstLine="540"/>
              <w:jc w:val="both"/>
              <w:rPr>
                <w:rFonts w:ascii="Times New Roman" w:hAnsi="Times New Roman" w:cs="Times New Roman"/>
                <w:bCs/>
                <w:iCs/>
                <w:sz w:val="28"/>
                <w:szCs w:val="28"/>
              </w:rPr>
            </w:pPr>
            <w:r w:rsidRPr="00A86158">
              <w:rPr>
                <w:rFonts w:ascii="Times New Roman" w:hAnsi="Times New Roman" w:cs="Times New Roman"/>
                <w:bCs/>
                <w:iCs/>
                <w:sz w:val="28"/>
                <w:szCs w:val="28"/>
              </w:rPr>
              <w:lastRenderedPageBreak/>
              <w:t>5) кадастровых карт;</w:t>
            </w:r>
          </w:p>
          <w:p w:rsidR="00A86158" w:rsidRPr="00A86158" w:rsidRDefault="00A86158" w:rsidP="00A86158">
            <w:pPr>
              <w:autoSpaceDE w:val="0"/>
              <w:autoSpaceDN w:val="0"/>
              <w:adjustRightInd w:val="0"/>
              <w:spacing w:after="0" w:line="240" w:lineRule="auto"/>
              <w:ind w:firstLine="540"/>
              <w:jc w:val="both"/>
              <w:rPr>
                <w:rFonts w:ascii="Times New Roman" w:hAnsi="Times New Roman" w:cs="Times New Roman"/>
                <w:bCs/>
                <w:iCs/>
                <w:sz w:val="28"/>
                <w:szCs w:val="28"/>
              </w:rPr>
            </w:pPr>
            <w:r w:rsidRPr="00A86158">
              <w:rPr>
                <w:rFonts w:ascii="Times New Roman" w:hAnsi="Times New Roman" w:cs="Times New Roman"/>
                <w:bCs/>
                <w:iCs/>
                <w:sz w:val="28"/>
                <w:szCs w:val="28"/>
              </w:rPr>
              <w:t>6) книг учета документов;</w:t>
            </w:r>
          </w:p>
        </w:tc>
      </w:tr>
      <w:tr w:rsidR="00A86158" w:rsidRPr="00A86158">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jc w:val="center"/>
              <w:rPr>
                <w:rFonts w:ascii="Times New Roman" w:hAnsi="Times New Roman" w:cs="Times New Roman"/>
                <w:sz w:val="28"/>
                <w:szCs w:val="28"/>
              </w:rPr>
            </w:pPr>
            <w:r w:rsidRPr="00A86158">
              <w:rPr>
                <w:rFonts w:ascii="Times New Roman" w:hAnsi="Times New Roman" w:cs="Times New Roman"/>
                <w:sz w:val="28"/>
                <w:szCs w:val="28"/>
              </w:rPr>
              <w:lastRenderedPageBreak/>
              <w:t> </w:t>
            </w:r>
            <w:r w:rsidRPr="00A86158">
              <w:rPr>
                <w:rFonts w:ascii="Times New Roman" w:hAnsi="Times New Roman" w:cs="Times New Roman"/>
                <w:sz w:val="28"/>
                <w:szCs w:val="28"/>
              </w:rPr>
              <w:br/>
              <w:t>&lt;фрагмент не существовал&gt;</w:t>
            </w:r>
            <w:r w:rsidRPr="00A86158">
              <w:rPr>
                <w:rFonts w:ascii="Times New Roman" w:hAnsi="Times New Roman" w:cs="Times New Roman"/>
                <w:sz w:val="28"/>
                <w:szCs w:val="28"/>
              </w:rPr>
              <w:br/>
              <w:t> </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709"/>
              <w:jc w:val="both"/>
              <w:rPr>
                <w:rFonts w:ascii="Times New Roman" w:hAnsi="Times New Roman" w:cs="Times New Roman"/>
                <w:b/>
                <w:i/>
                <w:sz w:val="28"/>
                <w:szCs w:val="28"/>
              </w:rPr>
            </w:pPr>
            <w:r w:rsidRPr="00A86158">
              <w:rPr>
                <w:rFonts w:ascii="Times New Roman" w:hAnsi="Times New Roman" w:cs="Times New Roman"/>
                <w:b/>
                <w:i/>
                <w:sz w:val="28"/>
                <w:szCs w:val="28"/>
              </w:rPr>
              <w:t>7) перечней координат пунктов геодезической основы в местных системах координат, установленных в отношении кадастровых округов.</w:t>
            </w:r>
          </w:p>
        </w:tc>
      </w:tr>
      <w:tr w:rsidR="00A86158" w:rsidRPr="00A86158">
        <w:tblPrEx>
          <w:tblBorders>
            <w:top w:val="nil"/>
          </w:tblBorders>
        </w:tblPrEx>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AE3FA1" w:rsidRDefault="00AE3FA1" w:rsidP="00A86158">
            <w:pPr>
              <w:spacing w:after="0" w:line="240" w:lineRule="auto"/>
              <w:ind w:firstLine="540"/>
              <w:jc w:val="both"/>
              <w:rPr>
                <w:rFonts w:ascii="Times New Roman" w:hAnsi="Times New Roman" w:cs="Times New Roman"/>
                <w:sz w:val="28"/>
                <w:szCs w:val="28"/>
              </w:rPr>
            </w:pP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3. Реестры Единого государственного реестра недвижимости, кадастровые карты </w:t>
            </w:r>
            <w:r w:rsidRPr="00A86158">
              <w:rPr>
                <w:rFonts w:ascii="Times New Roman" w:hAnsi="Times New Roman" w:cs="Times New Roman"/>
                <w:strike/>
                <w:sz w:val="28"/>
                <w:szCs w:val="28"/>
              </w:rPr>
              <w:t>и</w:t>
            </w:r>
            <w:r w:rsidRPr="00A86158">
              <w:rPr>
                <w:rFonts w:ascii="Times New Roman" w:hAnsi="Times New Roman" w:cs="Times New Roman"/>
                <w:sz w:val="28"/>
                <w:szCs w:val="28"/>
              </w:rPr>
              <w:t xml:space="preserve"> книги учета документов ведутся в электронной форме. Реестровые дела хранятся в электронной форме и (или) на бумажном носителе.</w:t>
            </w:r>
          </w:p>
        </w:tc>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AE3FA1" w:rsidRPr="00AE3FA1" w:rsidRDefault="00AE3FA1" w:rsidP="00A86158">
            <w:pPr>
              <w:spacing w:after="0" w:line="240" w:lineRule="auto"/>
              <w:ind w:firstLine="540"/>
              <w:jc w:val="both"/>
              <w:rPr>
                <w:rFonts w:ascii="Times New Roman" w:hAnsi="Times New Roman" w:cs="Times New Roman"/>
                <w:b/>
                <w:sz w:val="28"/>
                <w:szCs w:val="28"/>
              </w:rPr>
            </w:pPr>
            <w:r w:rsidRPr="00AE3FA1">
              <w:rPr>
                <w:rFonts w:ascii="Times New Roman" w:hAnsi="Times New Roman" w:cs="Times New Roman"/>
                <w:b/>
                <w:sz w:val="28"/>
                <w:szCs w:val="28"/>
              </w:rPr>
              <w:t>Внесены дополнения в ч.3:</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3. Реестры Единого государственного реестра недвижимости, кадастровые карты</w:t>
            </w:r>
            <w:r w:rsidRPr="00AE3FA1">
              <w:rPr>
                <w:rFonts w:ascii="Times New Roman" w:hAnsi="Times New Roman" w:cs="Times New Roman"/>
                <w:b/>
                <w:i/>
                <w:sz w:val="28"/>
                <w:szCs w:val="28"/>
              </w:rPr>
              <w:t>, перечни координат пунктов геодезической основы в местных системах координат и</w:t>
            </w:r>
            <w:r w:rsidRPr="00A86158">
              <w:rPr>
                <w:rFonts w:ascii="Times New Roman" w:hAnsi="Times New Roman" w:cs="Times New Roman"/>
                <w:sz w:val="28"/>
                <w:szCs w:val="28"/>
              </w:rPr>
              <w:t xml:space="preserve"> книги учета документов ведутся в электронной форме. Реестровые дела хранятся в электронной форме и (или) на бумажном носителе </w:t>
            </w:r>
            <w:r w:rsidRPr="00AE3FA1">
              <w:rPr>
                <w:rFonts w:ascii="Times New Roman" w:hAnsi="Times New Roman" w:cs="Times New Roman"/>
                <w:b/>
                <w:i/>
                <w:sz w:val="28"/>
                <w:szCs w:val="28"/>
              </w:rPr>
              <w:t xml:space="preserve">с учетом особенностей, установленных настоящим Федеральным </w:t>
            </w:r>
            <w:hyperlink r:id="rId8">
              <w:r w:rsidRPr="00AE3FA1">
                <w:rPr>
                  <w:rStyle w:val="a3"/>
                  <w:rFonts w:ascii="Times New Roman" w:hAnsi="Times New Roman" w:cs="Times New Roman"/>
                  <w:b/>
                  <w:i/>
                  <w:color w:val="auto"/>
                  <w:sz w:val="28"/>
                  <w:szCs w:val="28"/>
                  <w:u w:val="none"/>
                </w:rPr>
                <w:t>законом</w:t>
              </w:r>
            </w:hyperlink>
            <w:r w:rsidRPr="00AE3FA1">
              <w:rPr>
                <w:rFonts w:ascii="Times New Roman" w:hAnsi="Times New Roman" w:cs="Times New Roman"/>
                <w:b/>
                <w:i/>
                <w:sz w:val="28"/>
                <w:szCs w:val="28"/>
              </w:rPr>
              <w:t>.</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8. Кадастр недвижимости</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8. Кадастр недвижимости</w:t>
            </w:r>
          </w:p>
        </w:tc>
      </w:tr>
      <w:tr w:rsidR="00A86158" w:rsidRPr="00A86158">
        <w:tblPrEx>
          <w:tblBorders>
            <w:bottom w:val="dashed" w:sz="8" w:space="0" w:color="auto"/>
          </w:tblBorders>
        </w:tblPrEx>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AE3FA1" w:rsidRDefault="00AE3FA1" w:rsidP="00A86158">
            <w:pPr>
              <w:spacing w:after="0" w:line="240" w:lineRule="auto"/>
              <w:ind w:firstLine="540"/>
              <w:jc w:val="both"/>
              <w:rPr>
                <w:rFonts w:ascii="Times New Roman" w:hAnsi="Times New Roman" w:cs="Times New Roman"/>
                <w:sz w:val="28"/>
                <w:szCs w:val="28"/>
              </w:rPr>
            </w:pPr>
          </w:p>
          <w:p w:rsidR="00AE3FA1" w:rsidRDefault="00AE3FA1" w:rsidP="00AE3FA1">
            <w:pPr>
              <w:spacing w:after="0" w:line="240" w:lineRule="auto"/>
              <w:ind w:firstLine="540"/>
              <w:jc w:val="both"/>
              <w:rPr>
                <w:rFonts w:ascii="Times New Roman" w:hAnsi="Times New Roman" w:cs="Times New Roman"/>
                <w:sz w:val="28"/>
                <w:szCs w:val="28"/>
              </w:rPr>
            </w:pPr>
            <w:r w:rsidRPr="00AE3FA1">
              <w:rPr>
                <w:rFonts w:ascii="Times New Roman" w:hAnsi="Times New Roman" w:cs="Times New Roman"/>
                <w:sz w:val="28"/>
                <w:szCs w:val="28"/>
              </w:rPr>
              <w:t>5. В кадастр недвижимости вносятся следующие дополнительные сведения об объекте недвижимого имущества:</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2) сведения о лесах, водных объектах и об иных природных объектах, расположенных в </w:t>
            </w:r>
            <w:r w:rsidRPr="00A86158">
              <w:rPr>
                <w:rFonts w:ascii="Times New Roman" w:hAnsi="Times New Roman" w:cs="Times New Roman"/>
                <w:strike/>
                <w:sz w:val="28"/>
                <w:szCs w:val="28"/>
              </w:rPr>
              <w:t>пределах</w:t>
            </w:r>
            <w:r w:rsidRPr="00A86158">
              <w:rPr>
                <w:rFonts w:ascii="Times New Roman" w:hAnsi="Times New Roman" w:cs="Times New Roman"/>
                <w:sz w:val="28"/>
                <w:szCs w:val="28"/>
              </w:rPr>
              <w:t xml:space="preserve"> земельного участка, если объектом недвижимости является земельный участок;</w:t>
            </w:r>
          </w:p>
        </w:tc>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AE3FA1" w:rsidRPr="00AE3FA1" w:rsidRDefault="00AE3FA1" w:rsidP="00AE3FA1">
            <w:pPr>
              <w:spacing w:after="0" w:line="240" w:lineRule="auto"/>
              <w:ind w:firstLine="540"/>
              <w:jc w:val="both"/>
              <w:rPr>
                <w:rFonts w:ascii="Times New Roman" w:hAnsi="Times New Roman" w:cs="Times New Roman"/>
                <w:b/>
                <w:sz w:val="28"/>
                <w:szCs w:val="28"/>
              </w:rPr>
            </w:pPr>
            <w:r w:rsidRPr="00AE3FA1">
              <w:rPr>
                <w:rFonts w:ascii="Times New Roman" w:hAnsi="Times New Roman" w:cs="Times New Roman"/>
                <w:b/>
                <w:sz w:val="28"/>
                <w:szCs w:val="28"/>
              </w:rPr>
              <w:t>Внесены изменения в ч.5:</w:t>
            </w:r>
          </w:p>
          <w:p w:rsidR="00AE3FA1" w:rsidRDefault="00AE3FA1" w:rsidP="00AE3FA1">
            <w:pPr>
              <w:spacing w:after="0" w:line="240" w:lineRule="auto"/>
              <w:ind w:firstLine="540"/>
              <w:jc w:val="both"/>
              <w:rPr>
                <w:rFonts w:ascii="Times New Roman" w:hAnsi="Times New Roman" w:cs="Times New Roman"/>
                <w:sz w:val="28"/>
                <w:szCs w:val="28"/>
              </w:rPr>
            </w:pPr>
            <w:r w:rsidRPr="00AE3FA1">
              <w:rPr>
                <w:rFonts w:ascii="Times New Roman" w:hAnsi="Times New Roman" w:cs="Times New Roman"/>
                <w:sz w:val="28"/>
                <w:szCs w:val="28"/>
              </w:rPr>
              <w:t>5. В кадастр недвижимости вносятся следующие дополнительные сведения об объекте недвижимого имущества:</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2) сведения о лесах, водных объектах и об иных природных объектах, расположенных в </w:t>
            </w:r>
            <w:r w:rsidRPr="00AE3FA1">
              <w:rPr>
                <w:rFonts w:ascii="Times New Roman" w:hAnsi="Times New Roman" w:cs="Times New Roman"/>
                <w:b/>
                <w:i/>
                <w:sz w:val="28"/>
                <w:szCs w:val="28"/>
              </w:rPr>
              <w:t>границах</w:t>
            </w:r>
            <w:r w:rsidRPr="00A86158">
              <w:rPr>
                <w:rFonts w:ascii="Times New Roman" w:hAnsi="Times New Roman" w:cs="Times New Roman"/>
                <w:sz w:val="28"/>
                <w:szCs w:val="28"/>
              </w:rPr>
              <w:t xml:space="preserve"> земельного участка, если объектом недвижимости является земельный участок;</w:t>
            </w:r>
          </w:p>
        </w:tc>
      </w:tr>
      <w:tr w:rsidR="00A86158" w:rsidRPr="00A86158">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7) сведения о том, что земельный участок расположен в границах особой экономической зоны, территории опережающего </w:t>
            </w:r>
            <w:r w:rsidRPr="00A86158">
              <w:rPr>
                <w:rFonts w:ascii="Times New Roman" w:hAnsi="Times New Roman" w:cs="Times New Roman"/>
                <w:strike/>
                <w:sz w:val="28"/>
                <w:szCs w:val="28"/>
              </w:rPr>
              <w:t>социально-экономического</w:t>
            </w:r>
            <w:r w:rsidRPr="00A86158">
              <w:rPr>
                <w:rFonts w:ascii="Times New Roman" w:hAnsi="Times New Roman" w:cs="Times New Roman"/>
                <w:sz w:val="28"/>
                <w:szCs w:val="28"/>
              </w:rPr>
              <w:t xml:space="preserve"> </w:t>
            </w:r>
            <w:r w:rsidRPr="00A86158">
              <w:rPr>
                <w:rFonts w:ascii="Times New Roman" w:hAnsi="Times New Roman" w:cs="Times New Roman"/>
                <w:sz w:val="28"/>
                <w:szCs w:val="28"/>
              </w:rPr>
              <w:lastRenderedPageBreak/>
              <w:t>развития, зоны территориального развития в Российской Федерации, игорной зоны;</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lastRenderedPageBreak/>
              <w:t xml:space="preserve">7) сведения о том, что земельный участок расположен в границах особой экономической зоны, территории опережающего развития, зоны </w:t>
            </w:r>
            <w:r w:rsidRPr="00A86158">
              <w:rPr>
                <w:rFonts w:ascii="Times New Roman" w:hAnsi="Times New Roman" w:cs="Times New Roman"/>
                <w:sz w:val="28"/>
                <w:szCs w:val="28"/>
              </w:rPr>
              <w:lastRenderedPageBreak/>
              <w:t>территориального развития в Российской Федерации, игорной зоны;</w:t>
            </w:r>
          </w:p>
        </w:tc>
      </w:tr>
      <w:tr w:rsidR="00A86158" w:rsidRPr="00A86158">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lastRenderedPageBreak/>
              <w:t xml:space="preserve">9) назначение здания (нежилое, </w:t>
            </w:r>
            <w:r w:rsidRPr="00A86158">
              <w:rPr>
                <w:rFonts w:ascii="Times New Roman" w:hAnsi="Times New Roman" w:cs="Times New Roman"/>
                <w:strike/>
                <w:sz w:val="28"/>
                <w:szCs w:val="28"/>
              </w:rPr>
              <w:t>жилое,</w:t>
            </w:r>
            <w:r w:rsidRPr="00A86158">
              <w:rPr>
                <w:rFonts w:ascii="Times New Roman" w:hAnsi="Times New Roman" w:cs="Times New Roman"/>
                <w:sz w:val="28"/>
                <w:szCs w:val="28"/>
              </w:rPr>
              <w:t xml:space="preserve"> многоквартирный дом, </w:t>
            </w:r>
            <w:r w:rsidRPr="00A86158">
              <w:rPr>
                <w:rFonts w:ascii="Times New Roman" w:hAnsi="Times New Roman" w:cs="Times New Roman"/>
                <w:strike/>
                <w:sz w:val="28"/>
                <w:szCs w:val="28"/>
              </w:rPr>
              <w:t>жилое строение</w:t>
            </w:r>
            <w:r w:rsidRPr="00A86158">
              <w:rPr>
                <w:rFonts w:ascii="Times New Roman" w:hAnsi="Times New Roman" w:cs="Times New Roman"/>
                <w:sz w:val="28"/>
                <w:szCs w:val="28"/>
              </w:rPr>
              <w:t>, садовый дом, гараж), если объектом недвижимости является здание;</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9) назначение здания (нежилое, многоквартирный дом, </w:t>
            </w:r>
            <w:r w:rsidRPr="00AE3FA1">
              <w:rPr>
                <w:rFonts w:ascii="Times New Roman" w:hAnsi="Times New Roman" w:cs="Times New Roman"/>
                <w:b/>
                <w:i/>
                <w:sz w:val="28"/>
                <w:szCs w:val="28"/>
              </w:rPr>
              <w:t>жилой дом,</w:t>
            </w:r>
            <w:r w:rsidRPr="00A86158">
              <w:rPr>
                <w:rFonts w:ascii="Times New Roman" w:hAnsi="Times New Roman" w:cs="Times New Roman"/>
                <w:sz w:val="28"/>
                <w:szCs w:val="28"/>
              </w:rPr>
              <w:t xml:space="preserve"> садовый дом, гараж), если объектом недвижимости является здание;</w:t>
            </w:r>
          </w:p>
        </w:tc>
      </w:tr>
      <w:tr w:rsidR="00A86158" w:rsidRPr="00A86158">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16) сведения о </w:t>
            </w:r>
            <w:r w:rsidRPr="00A86158">
              <w:rPr>
                <w:rFonts w:ascii="Times New Roman" w:hAnsi="Times New Roman" w:cs="Times New Roman"/>
                <w:strike/>
                <w:sz w:val="28"/>
                <w:szCs w:val="28"/>
              </w:rPr>
              <w:t>расположении земельного участка</w:t>
            </w:r>
            <w:r w:rsidRPr="00A86158">
              <w:rPr>
                <w:rFonts w:ascii="Times New Roman" w:hAnsi="Times New Roman" w:cs="Times New Roman"/>
                <w:sz w:val="28"/>
                <w:szCs w:val="28"/>
              </w:rPr>
              <w:t xml:space="preserve"> в границах территории, в отношении которой утвержден проект межевания территории;</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16) сведения о </w:t>
            </w:r>
            <w:r w:rsidRPr="00AE3FA1">
              <w:rPr>
                <w:rFonts w:ascii="Times New Roman" w:hAnsi="Times New Roman" w:cs="Times New Roman"/>
                <w:b/>
                <w:i/>
                <w:sz w:val="28"/>
                <w:szCs w:val="28"/>
              </w:rPr>
              <w:t>том, что земельный участок расположен</w:t>
            </w:r>
            <w:r w:rsidRPr="00A86158">
              <w:rPr>
                <w:rFonts w:ascii="Times New Roman" w:hAnsi="Times New Roman" w:cs="Times New Roman"/>
                <w:sz w:val="28"/>
                <w:szCs w:val="28"/>
              </w:rPr>
              <w:t xml:space="preserve"> в границах территории, в отношении которой утвержден проект межевания территории;</w:t>
            </w:r>
          </w:p>
        </w:tc>
      </w:tr>
      <w:tr w:rsidR="00A86158" w:rsidRPr="00A86158">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23) сведения о том, что земельный участок образован из земель или земельного участка, государственная собственность на которые не разграничена, а также сведения об органе, </w:t>
            </w:r>
            <w:r w:rsidRPr="00A86158">
              <w:rPr>
                <w:rFonts w:ascii="Times New Roman" w:hAnsi="Times New Roman" w:cs="Times New Roman"/>
                <w:strike/>
                <w:sz w:val="28"/>
                <w:szCs w:val="28"/>
              </w:rPr>
              <w:t xml:space="preserve">уполномоченном в соответствии с Федеральным </w:t>
            </w:r>
            <w:hyperlink r:id="rId9">
              <w:r w:rsidRPr="00A86158">
                <w:rPr>
                  <w:rFonts w:ascii="Times New Roman" w:hAnsi="Times New Roman" w:cs="Times New Roman"/>
                  <w:strike/>
                  <w:sz w:val="28"/>
                  <w:szCs w:val="28"/>
                </w:rPr>
                <w:t>законом</w:t>
              </w:r>
            </w:hyperlink>
            <w:r w:rsidRPr="00A86158">
              <w:rPr>
                <w:rFonts w:ascii="Times New Roman" w:hAnsi="Times New Roman" w:cs="Times New Roman"/>
                <w:strike/>
                <w:sz w:val="28"/>
                <w:szCs w:val="28"/>
              </w:rPr>
              <w:t xml:space="preserve"> от 25 октября 2001 года N 137-ФЗ "О введении в действие Земельного кодекса Российской Федерации" на распоряжение таким земельным участком;</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23) сведения о том, что земельный участок образован из земель или земельного участка, государственная собственность на которые не разграничена, а также сведения об органе, </w:t>
            </w:r>
            <w:r w:rsidRPr="00AE3FA1">
              <w:rPr>
                <w:rFonts w:ascii="Times New Roman" w:hAnsi="Times New Roman" w:cs="Times New Roman"/>
                <w:b/>
                <w:i/>
                <w:sz w:val="28"/>
                <w:szCs w:val="28"/>
              </w:rPr>
              <w:t>на основании решения которого был образован данный земельный участок;</w:t>
            </w:r>
          </w:p>
        </w:tc>
      </w:tr>
      <w:tr w:rsidR="00A86158" w:rsidRPr="00A86158">
        <w:tblPrEx>
          <w:tblBorders>
            <w:top w:val="nil"/>
          </w:tblBorders>
        </w:tblPrEx>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jc w:val="center"/>
              <w:rPr>
                <w:rFonts w:ascii="Times New Roman" w:hAnsi="Times New Roman" w:cs="Times New Roman"/>
                <w:sz w:val="28"/>
                <w:szCs w:val="28"/>
              </w:rPr>
            </w:pPr>
            <w:r w:rsidRPr="00A86158">
              <w:rPr>
                <w:rFonts w:ascii="Times New Roman" w:hAnsi="Times New Roman" w:cs="Times New Roman"/>
                <w:sz w:val="28"/>
                <w:szCs w:val="28"/>
              </w:rPr>
              <w:t> </w:t>
            </w:r>
            <w:r w:rsidRPr="00A86158">
              <w:rPr>
                <w:rFonts w:ascii="Times New Roman" w:hAnsi="Times New Roman" w:cs="Times New Roman"/>
                <w:sz w:val="28"/>
                <w:szCs w:val="28"/>
              </w:rPr>
              <w:br/>
              <w:t>&lt;фрагмент не существовал&gt;</w:t>
            </w:r>
            <w:r w:rsidRPr="00A86158">
              <w:rPr>
                <w:rFonts w:ascii="Times New Roman" w:hAnsi="Times New Roman" w:cs="Times New Roman"/>
                <w:sz w:val="28"/>
                <w:szCs w:val="28"/>
              </w:rPr>
              <w:br/>
              <w:t> </w:t>
            </w:r>
          </w:p>
        </w:tc>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A86158" w:rsidRPr="00AE3FA1" w:rsidRDefault="00A86158" w:rsidP="00AE3FA1">
            <w:pPr>
              <w:spacing w:after="0" w:line="240" w:lineRule="auto"/>
              <w:ind w:firstLine="709"/>
              <w:jc w:val="both"/>
              <w:rPr>
                <w:rFonts w:ascii="Times New Roman" w:hAnsi="Times New Roman" w:cs="Times New Roman"/>
                <w:b/>
                <w:i/>
                <w:sz w:val="28"/>
                <w:szCs w:val="28"/>
              </w:rPr>
            </w:pPr>
            <w:r w:rsidRPr="00AE3FA1">
              <w:rPr>
                <w:rFonts w:ascii="Times New Roman" w:hAnsi="Times New Roman" w:cs="Times New Roman"/>
                <w:b/>
                <w:i/>
                <w:sz w:val="28"/>
                <w:szCs w:val="28"/>
              </w:rPr>
              <w:t xml:space="preserve">26) сведения о том, что земельный участок или земельные участки образованы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w:t>
            </w:r>
            <w:r w:rsidRPr="00AE3FA1">
              <w:rPr>
                <w:rFonts w:ascii="Times New Roman" w:hAnsi="Times New Roman" w:cs="Times New Roman"/>
                <w:b/>
                <w:i/>
                <w:sz w:val="28"/>
                <w:szCs w:val="28"/>
              </w:rPr>
              <w:lastRenderedPageBreak/>
              <w:t>территории;</w:t>
            </w:r>
          </w:p>
          <w:p w:rsidR="00A86158" w:rsidRPr="00AE3FA1" w:rsidRDefault="00A86158" w:rsidP="00AE3FA1">
            <w:pPr>
              <w:spacing w:after="0" w:line="240" w:lineRule="auto"/>
              <w:ind w:firstLine="709"/>
              <w:jc w:val="both"/>
              <w:rPr>
                <w:rFonts w:ascii="Times New Roman" w:hAnsi="Times New Roman" w:cs="Times New Roman"/>
                <w:b/>
                <w:i/>
                <w:sz w:val="28"/>
                <w:szCs w:val="28"/>
              </w:rPr>
            </w:pPr>
            <w:r w:rsidRPr="00AE3FA1">
              <w:rPr>
                <w:rFonts w:ascii="Times New Roman" w:hAnsi="Times New Roman" w:cs="Times New Roman"/>
                <w:b/>
                <w:i/>
                <w:sz w:val="28"/>
                <w:szCs w:val="28"/>
              </w:rPr>
              <w:t>27) сведения о решении об изъятии земельного участка и (или) расположенного на нем объекта недвижимости для государственных или муниципальных нужд;</w:t>
            </w:r>
          </w:p>
          <w:p w:rsidR="00A86158" w:rsidRPr="00A86158" w:rsidRDefault="00A86158" w:rsidP="00AE3FA1">
            <w:pPr>
              <w:spacing w:after="0" w:line="240" w:lineRule="auto"/>
              <w:ind w:firstLine="709"/>
              <w:jc w:val="both"/>
            </w:pPr>
            <w:r w:rsidRPr="00AE3FA1">
              <w:rPr>
                <w:rFonts w:ascii="Times New Roman" w:hAnsi="Times New Roman" w:cs="Times New Roman"/>
                <w:b/>
                <w:i/>
                <w:sz w:val="28"/>
                <w:szCs w:val="28"/>
              </w:rPr>
              <w:t>28) сведения о расположении земельного участка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tc>
      </w:tr>
      <w:tr w:rsidR="00A86158" w:rsidRPr="00A86158">
        <w:tblPrEx>
          <w:tblBorders>
            <w:top w:val="nil"/>
          </w:tblBorders>
        </w:tblPrEx>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lastRenderedPageBreak/>
              <w:t xml:space="preserve">8) </w:t>
            </w:r>
            <w:r w:rsidRPr="00A86158">
              <w:rPr>
                <w:rFonts w:ascii="Times New Roman" w:hAnsi="Times New Roman" w:cs="Times New Roman"/>
                <w:strike/>
                <w:sz w:val="28"/>
                <w:szCs w:val="28"/>
              </w:rPr>
              <w:t>сведения о решении об изъятии земельного участка и (или) расположенного на нем объекта недвижимости для государственных или муниципальных нужд;</w:t>
            </w:r>
          </w:p>
        </w:tc>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A86158" w:rsidRPr="00AE3FA1" w:rsidRDefault="00AE3FA1" w:rsidP="00A86158">
            <w:pPr>
              <w:spacing w:after="0" w:line="240" w:lineRule="auto"/>
              <w:ind w:firstLine="540"/>
              <w:jc w:val="both"/>
              <w:rPr>
                <w:rFonts w:ascii="Times New Roman" w:hAnsi="Times New Roman" w:cs="Times New Roman"/>
                <w:b/>
                <w:sz w:val="28"/>
                <w:szCs w:val="28"/>
              </w:rPr>
            </w:pPr>
            <w:r w:rsidRPr="00AE3FA1">
              <w:rPr>
                <w:rFonts w:ascii="Times New Roman" w:hAnsi="Times New Roman" w:cs="Times New Roman"/>
                <w:b/>
                <w:sz w:val="28"/>
                <w:szCs w:val="28"/>
              </w:rPr>
              <w:t>Пункт 8 утратил силу</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10. Реестр границ</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10. Реестр границ</w:t>
            </w:r>
          </w:p>
        </w:tc>
      </w:tr>
      <w:tr w:rsidR="00A86158" w:rsidRPr="00A86158">
        <w:tblPrEx>
          <w:tblBorders>
            <w:bottom w:val="dashed" w:sz="8" w:space="0" w:color="auto"/>
          </w:tblBorders>
        </w:tblPrEx>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AE3FA1" w:rsidRDefault="00AE3FA1" w:rsidP="00A86158">
            <w:pPr>
              <w:spacing w:after="0" w:line="240" w:lineRule="auto"/>
              <w:ind w:firstLine="540"/>
              <w:jc w:val="both"/>
              <w:rPr>
                <w:rFonts w:ascii="Times New Roman" w:hAnsi="Times New Roman" w:cs="Times New Roman"/>
                <w:sz w:val="28"/>
                <w:szCs w:val="28"/>
              </w:rPr>
            </w:pP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 В реестр границ вносятся следующие сведения о зонах с особыми условиями использования территорий, территориальных зонах, территориях объектов культурного наследия, территориях опережающего </w:t>
            </w:r>
            <w:r w:rsidRPr="00A86158">
              <w:rPr>
                <w:rFonts w:ascii="Times New Roman" w:hAnsi="Times New Roman" w:cs="Times New Roman"/>
                <w:strike/>
                <w:sz w:val="28"/>
                <w:szCs w:val="28"/>
              </w:rPr>
              <w:t>социально-экономического</w:t>
            </w:r>
            <w:r w:rsidRPr="00A86158">
              <w:rPr>
                <w:rFonts w:ascii="Times New Roman" w:hAnsi="Times New Roman" w:cs="Times New Roman"/>
                <w:sz w:val="28"/>
                <w:szCs w:val="28"/>
              </w:rPr>
              <w:t xml:space="preserve"> развития, зонах территориального развития в Российской Федерации, об игорных зонах, о лесничествах, об особо охраняемых природных территориях, особых экономических зонах, охотничьих угодьях, о Байкальской природной территории и ее экологических зонах:</w:t>
            </w:r>
          </w:p>
        </w:tc>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AE3FA1" w:rsidRPr="00AE3FA1" w:rsidRDefault="00AE3FA1" w:rsidP="00A86158">
            <w:pPr>
              <w:spacing w:after="0" w:line="240" w:lineRule="auto"/>
              <w:ind w:firstLine="540"/>
              <w:jc w:val="both"/>
              <w:rPr>
                <w:rFonts w:ascii="Times New Roman" w:hAnsi="Times New Roman" w:cs="Times New Roman"/>
                <w:b/>
                <w:sz w:val="28"/>
                <w:szCs w:val="28"/>
              </w:rPr>
            </w:pPr>
            <w:r w:rsidRPr="00AE3FA1">
              <w:rPr>
                <w:rFonts w:ascii="Times New Roman" w:hAnsi="Times New Roman" w:cs="Times New Roman"/>
                <w:b/>
                <w:sz w:val="28"/>
                <w:szCs w:val="28"/>
              </w:rPr>
              <w:t>Внесены изменения в ч. 1:</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1. В реестр границ вносятся следующие сведения о зонах с особыми условиями использования территорий, территориальных зонах, территориях объектов культурного наследия, территориях опережающего развития, зонах территориального развития в Российской Федерации, об игорных зонах, о лесничествах, об особо охраняемых природных территориях, особых экономических зонах, охотничьих угодьях, о Байкальской природной территории и ее экологических зонах:</w:t>
            </w:r>
          </w:p>
        </w:tc>
      </w:tr>
      <w:tr w:rsidR="00A86158" w:rsidRPr="00A86158">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 индивидуальные обозначения таких зон и </w:t>
            </w:r>
            <w:r w:rsidRPr="00A86158">
              <w:rPr>
                <w:rFonts w:ascii="Times New Roman" w:hAnsi="Times New Roman" w:cs="Times New Roman"/>
                <w:sz w:val="28"/>
                <w:szCs w:val="28"/>
              </w:rPr>
              <w:lastRenderedPageBreak/>
              <w:t xml:space="preserve">территорий </w:t>
            </w:r>
            <w:r w:rsidRPr="00A86158">
              <w:rPr>
                <w:rFonts w:ascii="Times New Roman" w:hAnsi="Times New Roman" w:cs="Times New Roman"/>
                <w:strike/>
                <w:sz w:val="28"/>
                <w:szCs w:val="28"/>
              </w:rPr>
              <w:t>(</w:t>
            </w:r>
            <w:r w:rsidRPr="00A86158">
              <w:rPr>
                <w:rFonts w:ascii="Times New Roman" w:hAnsi="Times New Roman" w:cs="Times New Roman"/>
                <w:sz w:val="28"/>
                <w:szCs w:val="28"/>
              </w:rPr>
              <w:t>вид, тип, номер, индекс и другие обозначения);</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lastRenderedPageBreak/>
              <w:t xml:space="preserve">1) индивидуальные обозначения таких зон и </w:t>
            </w:r>
            <w:r w:rsidRPr="00A86158">
              <w:rPr>
                <w:rFonts w:ascii="Times New Roman" w:hAnsi="Times New Roman" w:cs="Times New Roman"/>
                <w:sz w:val="28"/>
                <w:szCs w:val="28"/>
              </w:rPr>
              <w:lastRenderedPageBreak/>
              <w:t>территорий</w:t>
            </w:r>
            <w:r w:rsidRPr="00AE3FA1">
              <w:rPr>
                <w:rFonts w:ascii="Times New Roman" w:hAnsi="Times New Roman" w:cs="Times New Roman"/>
                <w:b/>
                <w:i/>
                <w:sz w:val="28"/>
                <w:szCs w:val="28"/>
              </w:rPr>
              <w:t xml:space="preserve">, лесничеств </w:t>
            </w:r>
            <w:r w:rsidRPr="00AE3FA1">
              <w:rPr>
                <w:rFonts w:ascii="Times New Roman" w:hAnsi="Times New Roman" w:cs="Times New Roman"/>
                <w:sz w:val="28"/>
                <w:szCs w:val="28"/>
              </w:rPr>
              <w:t>(в</w:t>
            </w:r>
            <w:r w:rsidRPr="00A86158">
              <w:rPr>
                <w:rFonts w:ascii="Times New Roman" w:hAnsi="Times New Roman" w:cs="Times New Roman"/>
                <w:sz w:val="28"/>
                <w:szCs w:val="28"/>
              </w:rPr>
              <w:t>ид, тип, номер, индекс и другие обозначения);</w:t>
            </w:r>
          </w:p>
        </w:tc>
      </w:tr>
      <w:tr w:rsidR="00A86158" w:rsidRPr="00A86158">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lastRenderedPageBreak/>
              <w:t>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w:t>
            </w:r>
            <w:r w:rsidRPr="00A86158">
              <w:rPr>
                <w:rFonts w:ascii="Times New Roman" w:hAnsi="Times New Roman" w:cs="Times New Roman"/>
                <w:strike/>
                <w:sz w:val="28"/>
                <w:szCs w:val="28"/>
              </w:rPr>
              <w:t>;</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w:t>
            </w:r>
            <w:r w:rsidRPr="00AE3FA1">
              <w:rPr>
                <w:rFonts w:ascii="Times New Roman" w:hAnsi="Times New Roman" w:cs="Times New Roman"/>
                <w:b/>
                <w:i/>
                <w:sz w:val="28"/>
                <w:szCs w:val="28"/>
              </w:rPr>
              <w:t>, а также лесничеств;</w:t>
            </w:r>
          </w:p>
        </w:tc>
      </w:tr>
      <w:tr w:rsidR="00A86158" w:rsidRPr="00A86158">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3) наименования органов государственной власти или органов местного самоуправления, принявших решения об установлении таких зон, о создании таких территорий;</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3) наименования органов государственной власти или органов местного самоуправления, принявших решения об установлении таких зон, </w:t>
            </w:r>
            <w:r w:rsidRPr="00AE3FA1">
              <w:rPr>
                <w:rFonts w:ascii="Times New Roman" w:hAnsi="Times New Roman" w:cs="Times New Roman"/>
                <w:b/>
                <w:i/>
                <w:sz w:val="28"/>
                <w:szCs w:val="28"/>
              </w:rPr>
              <w:t>лесничеств,</w:t>
            </w:r>
            <w:r w:rsidRPr="00A86158">
              <w:rPr>
                <w:rFonts w:ascii="Times New Roman" w:hAnsi="Times New Roman" w:cs="Times New Roman"/>
                <w:sz w:val="28"/>
                <w:szCs w:val="28"/>
              </w:rPr>
              <w:t xml:space="preserve"> о создании таких территорий;</w:t>
            </w:r>
          </w:p>
        </w:tc>
      </w:tr>
      <w:tr w:rsidR="00A86158" w:rsidRPr="00A86158">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5) реквизиты соглашения о создании особой экономической зоны, территории опережающего </w:t>
            </w:r>
            <w:r w:rsidRPr="00A86158">
              <w:rPr>
                <w:rFonts w:ascii="Times New Roman" w:hAnsi="Times New Roman" w:cs="Times New Roman"/>
                <w:strike/>
                <w:sz w:val="28"/>
                <w:szCs w:val="28"/>
              </w:rPr>
              <w:t>социально-экономического</w:t>
            </w:r>
            <w:r w:rsidRPr="00A86158">
              <w:rPr>
                <w:rFonts w:ascii="Times New Roman" w:hAnsi="Times New Roman" w:cs="Times New Roman"/>
                <w:sz w:val="28"/>
                <w:szCs w:val="28"/>
              </w:rPr>
              <w:t xml:space="preserve"> развития, зоны территориального развития в Российской Федерации;</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5) реквизиты соглашения о создании особой экономической зоны, территории опережающего развития, зоны территориального развития в Российской Федерации;</w:t>
            </w:r>
          </w:p>
        </w:tc>
      </w:tr>
      <w:tr w:rsidR="00A86158" w:rsidRPr="00A86158">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7) реквизиты решений Правительства Российской Федерации о создании, об объединении, увеличении площади или о досрочном прекращении существования особой экономической зоны, территории опережающего </w:t>
            </w:r>
            <w:r w:rsidRPr="00A86158">
              <w:rPr>
                <w:rFonts w:ascii="Times New Roman" w:hAnsi="Times New Roman" w:cs="Times New Roman"/>
                <w:strike/>
                <w:sz w:val="28"/>
                <w:szCs w:val="28"/>
              </w:rPr>
              <w:t>социально-экономического</w:t>
            </w:r>
            <w:r w:rsidRPr="00A86158">
              <w:rPr>
                <w:rFonts w:ascii="Times New Roman" w:hAnsi="Times New Roman" w:cs="Times New Roman"/>
                <w:sz w:val="28"/>
                <w:szCs w:val="28"/>
              </w:rPr>
              <w:t xml:space="preserve"> развития, зоны территориального развития в Российской Федерации, игорной зоны, об установлении границ Байкальской природной территории и ее экологических зон;</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7) реквизиты решений Правительства Российской Федерации о создании, об объединении, увеличении площади или о досрочном прекращении существования особой экономической зоны, территории опережающего развития, зоны территориального развития в Российской Федерации, игорной зоны, об установлении границ Байкальской природной территории и ее экологических зон;</w:t>
            </w:r>
          </w:p>
        </w:tc>
      </w:tr>
      <w:tr w:rsidR="00A86158" w:rsidRPr="00A86158">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9) перечень всех видов разрешенного использования </w:t>
            </w:r>
            <w:r w:rsidRPr="00A86158">
              <w:rPr>
                <w:rFonts w:ascii="Times New Roman" w:hAnsi="Times New Roman" w:cs="Times New Roman"/>
                <w:sz w:val="28"/>
                <w:szCs w:val="28"/>
              </w:rPr>
              <w:lastRenderedPageBreak/>
              <w:t xml:space="preserve">земельных участков, установленных градостроительным регламентом, лесохозяйственным регламентом лесничества, </w:t>
            </w:r>
            <w:r w:rsidRPr="00A86158">
              <w:rPr>
                <w:rFonts w:ascii="Times New Roman" w:hAnsi="Times New Roman" w:cs="Times New Roman"/>
                <w:strike/>
                <w:sz w:val="28"/>
                <w:szCs w:val="28"/>
              </w:rPr>
              <w:t>расположенного на землях лесного фонда,</w:t>
            </w:r>
            <w:r w:rsidRPr="00A86158">
              <w:rPr>
                <w:rFonts w:ascii="Times New Roman" w:hAnsi="Times New Roman" w:cs="Times New Roman"/>
                <w:sz w:val="28"/>
                <w:szCs w:val="28"/>
              </w:rPr>
              <w:t xml:space="preserve"> положением об особо охраняемой природной территории применительно к территориальной зоне или территории, в отношении которой они приняты;</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lastRenderedPageBreak/>
              <w:t xml:space="preserve">9) перечень всех видов разрешенного использования </w:t>
            </w:r>
            <w:r w:rsidRPr="00A86158">
              <w:rPr>
                <w:rFonts w:ascii="Times New Roman" w:hAnsi="Times New Roman" w:cs="Times New Roman"/>
                <w:sz w:val="28"/>
                <w:szCs w:val="28"/>
              </w:rPr>
              <w:lastRenderedPageBreak/>
              <w:t>земельных участков, установленных градостроительным регламентом, лесохозяйственным регламентом лесничества, положением об особо охраняемой природной территории применительно к территориальной зоне или территории, в отношении которой они приняты;</w:t>
            </w:r>
          </w:p>
        </w:tc>
      </w:tr>
      <w:tr w:rsidR="00A86158" w:rsidRPr="00A86158">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jc w:val="center"/>
              <w:rPr>
                <w:rFonts w:ascii="Times New Roman" w:hAnsi="Times New Roman" w:cs="Times New Roman"/>
                <w:sz w:val="28"/>
                <w:szCs w:val="28"/>
              </w:rPr>
            </w:pPr>
            <w:r w:rsidRPr="00A86158">
              <w:rPr>
                <w:rFonts w:ascii="Times New Roman" w:hAnsi="Times New Roman" w:cs="Times New Roman"/>
                <w:sz w:val="28"/>
                <w:szCs w:val="28"/>
              </w:rPr>
              <w:lastRenderedPageBreak/>
              <w:t> </w:t>
            </w:r>
            <w:r w:rsidRPr="00A86158">
              <w:rPr>
                <w:rFonts w:ascii="Times New Roman" w:hAnsi="Times New Roman" w:cs="Times New Roman"/>
                <w:sz w:val="28"/>
                <w:szCs w:val="28"/>
              </w:rPr>
              <w:br/>
              <w:t>&lt;фрагмент не существовал&gt;</w:t>
            </w:r>
            <w:r w:rsidRPr="00A86158">
              <w:rPr>
                <w:rFonts w:ascii="Times New Roman" w:hAnsi="Times New Roman" w:cs="Times New Roman"/>
                <w:sz w:val="28"/>
                <w:szCs w:val="28"/>
              </w:rPr>
              <w:br/>
              <w:t> </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E3FA1" w:rsidRDefault="00A86158" w:rsidP="00AE3FA1">
            <w:pPr>
              <w:spacing w:after="0" w:line="240" w:lineRule="auto"/>
              <w:ind w:firstLine="709"/>
              <w:jc w:val="both"/>
              <w:rPr>
                <w:rFonts w:ascii="Times New Roman" w:hAnsi="Times New Roman" w:cs="Times New Roman"/>
                <w:b/>
                <w:i/>
                <w:sz w:val="28"/>
                <w:szCs w:val="28"/>
              </w:rPr>
            </w:pPr>
            <w:r w:rsidRPr="00AE3FA1">
              <w:rPr>
                <w:rFonts w:ascii="Times New Roman" w:hAnsi="Times New Roman" w:cs="Times New Roman"/>
                <w:b/>
                <w:i/>
                <w:sz w:val="28"/>
                <w:szCs w:val="28"/>
              </w:rPr>
              <w:t>12) перечень видов разрешенного использования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градостроительным регламентом применительно к территориальной зоне, положением об особо охраняемой природной территории.</w:t>
            </w:r>
          </w:p>
        </w:tc>
      </w:tr>
      <w:tr w:rsidR="00A86158" w:rsidRPr="00A86158">
        <w:tblPrEx>
          <w:tblBorders>
            <w:top w:val="nil"/>
          </w:tblBorders>
        </w:tblPrEx>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jc w:val="center"/>
              <w:rPr>
                <w:rFonts w:ascii="Times New Roman" w:hAnsi="Times New Roman" w:cs="Times New Roman"/>
                <w:sz w:val="28"/>
                <w:szCs w:val="28"/>
              </w:rPr>
            </w:pPr>
            <w:r w:rsidRPr="00A86158">
              <w:rPr>
                <w:rFonts w:ascii="Times New Roman" w:hAnsi="Times New Roman" w:cs="Times New Roman"/>
                <w:sz w:val="28"/>
                <w:szCs w:val="28"/>
              </w:rPr>
              <w:t> </w:t>
            </w:r>
            <w:r w:rsidRPr="00A86158">
              <w:rPr>
                <w:rFonts w:ascii="Times New Roman" w:hAnsi="Times New Roman" w:cs="Times New Roman"/>
                <w:sz w:val="28"/>
                <w:szCs w:val="28"/>
              </w:rPr>
              <w:br/>
              <w:t>&lt;фрагмент не существовал&gt;</w:t>
            </w:r>
            <w:r w:rsidRPr="00A86158">
              <w:rPr>
                <w:rFonts w:ascii="Times New Roman" w:hAnsi="Times New Roman" w:cs="Times New Roman"/>
                <w:sz w:val="28"/>
                <w:szCs w:val="28"/>
              </w:rPr>
              <w:br/>
              <w:t> </w:t>
            </w:r>
          </w:p>
        </w:tc>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AE3FA1" w:rsidRPr="00AE3FA1" w:rsidRDefault="00AE3FA1" w:rsidP="00AE3FA1">
            <w:pPr>
              <w:spacing w:after="0" w:line="240" w:lineRule="auto"/>
              <w:ind w:firstLine="709"/>
              <w:jc w:val="both"/>
              <w:rPr>
                <w:rFonts w:ascii="Times New Roman" w:hAnsi="Times New Roman" w:cs="Times New Roman"/>
                <w:b/>
                <w:sz w:val="28"/>
                <w:szCs w:val="28"/>
              </w:rPr>
            </w:pPr>
            <w:r w:rsidRPr="00AE3FA1">
              <w:rPr>
                <w:rFonts w:ascii="Times New Roman" w:hAnsi="Times New Roman" w:cs="Times New Roman"/>
                <w:b/>
                <w:sz w:val="28"/>
                <w:szCs w:val="28"/>
              </w:rPr>
              <w:t>Дополнена ч. 8:</w:t>
            </w:r>
          </w:p>
          <w:p w:rsidR="00A86158" w:rsidRPr="00AE3FA1" w:rsidRDefault="00A86158" w:rsidP="00AE3FA1">
            <w:pPr>
              <w:spacing w:after="0" w:line="240" w:lineRule="auto"/>
              <w:ind w:firstLine="709"/>
              <w:jc w:val="both"/>
              <w:rPr>
                <w:rFonts w:ascii="Times New Roman" w:hAnsi="Times New Roman" w:cs="Times New Roman"/>
                <w:b/>
                <w:i/>
                <w:sz w:val="28"/>
                <w:szCs w:val="28"/>
              </w:rPr>
            </w:pPr>
            <w:r w:rsidRPr="00AE3FA1">
              <w:rPr>
                <w:rFonts w:ascii="Times New Roman" w:hAnsi="Times New Roman" w:cs="Times New Roman"/>
                <w:b/>
                <w:i/>
                <w:sz w:val="28"/>
                <w:szCs w:val="28"/>
              </w:rPr>
              <w:t>8. В реестр границ вносятся сведения о резервировании земель для государственных или муниципальных нужд, в том числе:</w:t>
            </w:r>
          </w:p>
          <w:p w:rsidR="00A86158" w:rsidRPr="00AE3FA1" w:rsidRDefault="00A86158" w:rsidP="00AE3FA1">
            <w:pPr>
              <w:spacing w:after="0" w:line="240" w:lineRule="auto"/>
              <w:ind w:firstLine="709"/>
              <w:jc w:val="both"/>
              <w:rPr>
                <w:rFonts w:ascii="Times New Roman" w:hAnsi="Times New Roman" w:cs="Times New Roman"/>
                <w:b/>
                <w:i/>
                <w:sz w:val="28"/>
                <w:szCs w:val="28"/>
              </w:rPr>
            </w:pPr>
            <w:r w:rsidRPr="00AE3FA1">
              <w:rPr>
                <w:rFonts w:ascii="Times New Roman" w:hAnsi="Times New Roman" w:cs="Times New Roman"/>
                <w:b/>
                <w:i/>
                <w:sz w:val="28"/>
                <w:szCs w:val="28"/>
              </w:rPr>
              <w:t>1) реквизиты решений органов государственной власти или органов местного самоуправления о таком резервировании земель;</w:t>
            </w:r>
          </w:p>
          <w:p w:rsidR="00A86158" w:rsidRPr="00AE3FA1" w:rsidRDefault="00A86158" w:rsidP="00AE3FA1">
            <w:pPr>
              <w:spacing w:after="0" w:line="240" w:lineRule="auto"/>
              <w:ind w:firstLine="709"/>
              <w:jc w:val="both"/>
              <w:rPr>
                <w:rFonts w:ascii="Times New Roman" w:hAnsi="Times New Roman" w:cs="Times New Roman"/>
                <w:b/>
                <w:i/>
                <w:sz w:val="28"/>
                <w:szCs w:val="28"/>
              </w:rPr>
            </w:pPr>
            <w:r w:rsidRPr="00AE3FA1">
              <w:rPr>
                <w:rFonts w:ascii="Times New Roman" w:hAnsi="Times New Roman" w:cs="Times New Roman"/>
                <w:b/>
                <w:i/>
                <w:sz w:val="28"/>
                <w:szCs w:val="28"/>
              </w:rPr>
              <w:t>2) цели и сроки такого резервирования земель;</w:t>
            </w:r>
          </w:p>
          <w:p w:rsidR="00A86158" w:rsidRPr="00AE3FA1" w:rsidRDefault="00A86158" w:rsidP="00AE3FA1">
            <w:pPr>
              <w:spacing w:after="0" w:line="240" w:lineRule="auto"/>
              <w:ind w:firstLine="709"/>
              <w:jc w:val="both"/>
              <w:rPr>
                <w:rFonts w:ascii="Times New Roman" w:hAnsi="Times New Roman" w:cs="Times New Roman"/>
                <w:b/>
                <w:i/>
                <w:sz w:val="28"/>
                <w:szCs w:val="28"/>
              </w:rPr>
            </w:pPr>
            <w:r w:rsidRPr="00AE3FA1">
              <w:rPr>
                <w:rFonts w:ascii="Times New Roman" w:hAnsi="Times New Roman" w:cs="Times New Roman"/>
                <w:b/>
                <w:i/>
                <w:sz w:val="28"/>
                <w:szCs w:val="28"/>
              </w:rPr>
              <w:t>3) возникающие в связи с таким резервированием земель ограничения прав на земельные участки, расположенные в границах зарезервированных земель;</w:t>
            </w:r>
          </w:p>
          <w:p w:rsidR="00A86158" w:rsidRPr="00A86158" w:rsidRDefault="00A86158" w:rsidP="00AE3FA1">
            <w:pPr>
              <w:spacing w:after="0" w:line="240" w:lineRule="auto"/>
              <w:ind w:firstLine="709"/>
              <w:jc w:val="both"/>
            </w:pPr>
            <w:r w:rsidRPr="00AE3FA1">
              <w:rPr>
                <w:rFonts w:ascii="Times New Roman" w:hAnsi="Times New Roman" w:cs="Times New Roman"/>
                <w:b/>
                <w:i/>
                <w:sz w:val="28"/>
                <w:szCs w:val="28"/>
              </w:rPr>
              <w:t xml:space="preserve">4) описание местоположения границ резервируемых для государственных или </w:t>
            </w:r>
            <w:r w:rsidRPr="00AE3FA1">
              <w:rPr>
                <w:rFonts w:ascii="Times New Roman" w:hAnsi="Times New Roman" w:cs="Times New Roman"/>
                <w:b/>
                <w:i/>
                <w:sz w:val="28"/>
                <w:szCs w:val="28"/>
              </w:rPr>
              <w:lastRenderedPageBreak/>
              <w:t xml:space="preserve">муниципальных нужд земель в соответствии со схемой расположения этих земель в объеме, предусмотренном </w:t>
            </w:r>
            <w:hyperlink r:id="rId10">
              <w:r w:rsidRPr="00AE3FA1">
                <w:rPr>
                  <w:rStyle w:val="a3"/>
                  <w:rFonts w:ascii="Times New Roman" w:hAnsi="Times New Roman" w:cs="Times New Roman"/>
                  <w:b/>
                  <w:i/>
                  <w:color w:val="auto"/>
                  <w:sz w:val="28"/>
                  <w:szCs w:val="28"/>
                  <w:u w:val="none"/>
                </w:rPr>
                <w:t>порядком</w:t>
              </w:r>
            </w:hyperlink>
            <w:r w:rsidRPr="00AE3FA1">
              <w:rPr>
                <w:rFonts w:ascii="Times New Roman" w:hAnsi="Times New Roman" w:cs="Times New Roman"/>
                <w:b/>
                <w:i/>
                <w:sz w:val="28"/>
                <w:szCs w:val="28"/>
              </w:rPr>
              <w:t xml:space="preserve"> ведения Единого государственного реестра недвижимости.</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lastRenderedPageBreak/>
              <w:t>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w:t>
            </w:r>
          </w:p>
        </w:tc>
      </w:tr>
      <w:tr w:rsidR="00A86158" w:rsidRPr="00A86158">
        <w:tblPrEx>
          <w:tblBorders>
            <w:bottom w:val="dashed" w:sz="8" w:space="0" w:color="auto"/>
          </w:tblBorders>
        </w:tblPrEx>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C519D6" w:rsidRDefault="00C519D6" w:rsidP="00A86158">
            <w:pPr>
              <w:spacing w:after="0" w:line="240" w:lineRule="auto"/>
              <w:ind w:firstLine="540"/>
              <w:jc w:val="both"/>
              <w:rPr>
                <w:rFonts w:ascii="Times New Roman" w:hAnsi="Times New Roman" w:cs="Times New Roman"/>
                <w:sz w:val="28"/>
                <w:szCs w:val="28"/>
              </w:rPr>
            </w:pP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(далее - единый портал), </w:t>
            </w:r>
            <w:r w:rsidRPr="00A86158">
              <w:rPr>
                <w:rFonts w:ascii="Times New Roman" w:hAnsi="Times New Roman" w:cs="Times New Roman"/>
                <w:strike/>
                <w:sz w:val="28"/>
                <w:szCs w:val="28"/>
              </w:rPr>
              <w:t>или</w:t>
            </w:r>
            <w:r w:rsidRPr="00A86158">
              <w:rPr>
                <w:rFonts w:ascii="Times New Roman" w:hAnsi="Times New Roman" w:cs="Times New Roman"/>
                <w:sz w:val="28"/>
                <w:szCs w:val="28"/>
              </w:rPr>
              <w:t xml:space="preserve"> официального сайта, или иных информационных технологий взаимодействия с органом регистрации прав (далее также - отправление в электронной форме).</w:t>
            </w:r>
          </w:p>
        </w:tc>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C519D6" w:rsidRPr="00C519D6" w:rsidRDefault="00C519D6" w:rsidP="00C519D6">
            <w:pPr>
              <w:spacing w:after="0" w:line="240" w:lineRule="auto"/>
              <w:ind w:firstLine="709"/>
              <w:jc w:val="both"/>
              <w:rPr>
                <w:rFonts w:ascii="Times New Roman" w:hAnsi="Times New Roman" w:cs="Times New Roman"/>
                <w:b/>
                <w:sz w:val="28"/>
                <w:szCs w:val="28"/>
              </w:rPr>
            </w:pPr>
            <w:r w:rsidRPr="00C519D6">
              <w:rPr>
                <w:rFonts w:ascii="Times New Roman" w:hAnsi="Times New Roman" w:cs="Times New Roman"/>
                <w:b/>
                <w:sz w:val="28"/>
                <w:szCs w:val="28"/>
              </w:rPr>
              <w:t>В п. 2 ч. 1 вносятся дополнения:</w:t>
            </w:r>
          </w:p>
          <w:p w:rsidR="00A86158" w:rsidRPr="00A86158" w:rsidRDefault="00A86158" w:rsidP="00C519D6">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(далее - единый портал), </w:t>
            </w:r>
            <w:r w:rsidRPr="00C519D6">
              <w:rPr>
                <w:rFonts w:ascii="Times New Roman" w:hAnsi="Times New Roman" w:cs="Times New Roman"/>
                <w:b/>
                <w:i/>
                <w:sz w:val="28"/>
                <w:szCs w:val="28"/>
              </w:rPr>
              <w:t xml:space="preserve">порталов государственных и муниципальных услуг субъектов Российской Федерации на основании заключенных органом государственной власти субъекта Российской Федерации и органом регистрации прав соответствующих соглашений (далее - региональные порталы государственных и муниципальных услуг), </w:t>
            </w:r>
            <w:r w:rsidRPr="00C519D6">
              <w:rPr>
                <w:rFonts w:ascii="Times New Roman" w:hAnsi="Times New Roman" w:cs="Times New Roman"/>
                <w:sz w:val="28"/>
                <w:szCs w:val="28"/>
              </w:rPr>
              <w:t>официального сайта</w:t>
            </w:r>
            <w:r w:rsidRPr="00C519D6">
              <w:rPr>
                <w:rFonts w:ascii="Times New Roman" w:hAnsi="Times New Roman" w:cs="Times New Roman"/>
                <w:b/>
                <w:i/>
                <w:sz w:val="28"/>
                <w:szCs w:val="28"/>
              </w:rPr>
              <w:t xml:space="preserve">, в том числе посредством использования сервиса </w:t>
            </w:r>
            <w:r w:rsidR="00C519D6">
              <w:rPr>
                <w:rFonts w:ascii="Times New Roman" w:hAnsi="Times New Roman" w:cs="Times New Roman"/>
                <w:b/>
                <w:i/>
                <w:sz w:val="28"/>
                <w:szCs w:val="28"/>
              </w:rPr>
              <w:t>«</w:t>
            </w:r>
            <w:r w:rsidRPr="00C519D6">
              <w:rPr>
                <w:rFonts w:ascii="Times New Roman" w:hAnsi="Times New Roman" w:cs="Times New Roman"/>
                <w:b/>
                <w:i/>
                <w:sz w:val="28"/>
                <w:szCs w:val="28"/>
              </w:rPr>
              <w:t>Личный кабинет</w:t>
            </w:r>
            <w:r w:rsidR="00C519D6">
              <w:rPr>
                <w:rFonts w:ascii="Times New Roman" w:hAnsi="Times New Roman" w:cs="Times New Roman"/>
                <w:b/>
                <w:i/>
                <w:sz w:val="28"/>
                <w:szCs w:val="28"/>
              </w:rPr>
              <w:t>»</w:t>
            </w:r>
            <w:r w:rsidRPr="00C519D6">
              <w:rPr>
                <w:rFonts w:ascii="Times New Roman" w:hAnsi="Times New Roman" w:cs="Times New Roman"/>
                <w:b/>
                <w:i/>
                <w:sz w:val="28"/>
                <w:szCs w:val="28"/>
              </w:rPr>
              <w:t xml:space="preserve">, </w:t>
            </w:r>
            <w:r w:rsidRPr="00C519D6">
              <w:rPr>
                <w:rFonts w:ascii="Times New Roman" w:hAnsi="Times New Roman" w:cs="Times New Roman"/>
                <w:b/>
                <w:i/>
                <w:sz w:val="28"/>
                <w:szCs w:val="28"/>
              </w:rPr>
              <w:lastRenderedPageBreak/>
              <w:t>размещенного на официальном сайте с использованием единой системы идентификации и аутентификации и обеспечивающего хранение ранее направленных в орган регистрации прав заявлений и прилагаемых к ним документов (далее - личный кабинет),</w:t>
            </w:r>
            <w:r w:rsidRPr="00A86158">
              <w:rPr>
                <w:rFonts w:ascii="Times New Roman" w:hAnsi="Times New Roman" w:cs="Times New Roman"/>
                <w:sz w:val="28"/>
                <w:szCs w:val="28"/>
              </w:rPr>
              <w:t xml:space="preserve"> или иных информационных технологий взаимодействия с органом регистрации прав (далее также - отправление в электронной форме).</w:t>
            </w:r>
          </w:p>
        </w:tc>
      </w:tr>
      <w:tr w:rsidR="00A86158" w:rsidRPr="00A86158">
        <w:tblPrEx>
          <w:tblBorders>
            <w:top w:val="nil"/>
          </w:tblBorders>
        </w:tblPrEx>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C519D6" w:rsidRDefault="00C519D6" w:rsidP="00C519D6">
            <w:pPr>
              <w:spacing w:after="0" w:line="240" w:lineRule="auto"/>
              <w:jc w:val="both"/>
              <w:rPr>
                <w:rFonts w:ascii="Times New Roman" w:hAnsi="Times New Roman" w:cs="Times New Roman"/>
                <w:sz w:val="28"/>
                <w:szCs w:val="28"/>
              </w:rPr>
            </w:pPr>
          </w:p>
          <w:p w:rsidR="00A86158" w:rsidRPr="00A86158" w:rsidRDefault="00A86158" w:rsidP="00C519D6">
            <w:pPr>
              <w:spacing w:after="0" w:line="240" w:lineRule="auto"/>
              <w:ind w:firstLine="709"/>
              <w:jc w:val="both"/>
              <w:rPr>
                <w:rFonts w:ascii="Times New Roman" w:hAnsi="Times New Roman" w:cs="Times New Roman"/>
                <w:sz w:val="28"/>
                <w:szCs w:val="28"/>
              </w:rPr>
            </w:pPr>
            <w:r w:rsidRPr="00A86158">
              <w:rPr>
                <w:rFonts w:ascii="Times New Roman" w:hAnsi="Times New Roman" w:cs="Times New Roman"/>
                <w:sz w:val="28"/>
                <w:szCs w:val="28"/>
              </w:rPr>
              <w:t xml:space="preserve">11.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w:t>
            </w:r>
            <w:r w:rsidRPr="00A86158">
              <w:rPr>
                <w:rFonts w:ascii="Times New Roman" w:hAnsi="Times New Roman" w:cs="Times New Roman"/>
                <w:strike/>
                <w:sz w:val="28"/>
                <w:szCs w:val="28"/>
              </w:rPr>
              <w:t>формы заявления,</w:t>
            </w:r>
            <w:r w:rsidRPr="00A86158">
              <w:rPr>
                <w:rFonts w:ascii="Times New Roman" w:hAnsi="Times New Roman" w:cs="Times New Roman"/>
                <w:sz w:val="28"/>
                <w:szCs w:val="28"/>
              </w:rPr>
              <w:t xml:space="preserve"> размещенной на едином портале, официальном </w:t>
            </w:r>
            <w:hyperlink r:id="rId11">
              <w:r w:rsidRPr="00A86158">
                <w:rPr>
                  <w:rFonts w:ascii="Times New Roman" w:hAnsi="Times New Roman" w:cs="Times New Roman"/>
                  <w:sz w:val="28"/>
                  <w:szCs w:val="28"/>
                </w:rPr>
                <w:t>сайте</w:t>
              </w:r>
            </w:hyperlink>
            <w:r w:rsidRPr="00A86158">
              <w:rPr>
                <w:rFonts w:ascii="Times New Roman" w:hAnsi="Times New Roman" w:cs="Times New Roman"/>
                <w:strike/>
                <w:sz w:val="28"/>
                <w:szCs w:val="28"/>
              </w:rPr>
              <w:t>,</w:t>
            </w:r>
            <w:r w:rsidRPr="00A86158">
              <w:rPr>
                <w:rFonts w:ascii="Times New Roman" w:hAnsi="Times New Roman" w:cs="Times New Roman"/>
                <w:sz w:val="28"/>
                <w:szCs w:val="28"/>
              </w:rPr>
              <w:t xml:space="preserve"> с прикреплением соответствующих документов. </w:t>
            </w:r>
            <w:hyperlink r:id="rId12">
              <w:r w:rsidRPr="00A86158">
                <w:rPr>
                  <w:rFonts w:ascii="Times New Roman" w:hAnsi="Times New Roman" w:cs="Times New Roman"/>
                  <w:sz w:val="28"/>
                  <w:szCs w:val="28"/>
                </w:rPr>
                <w:t>Форма</w:t>
              </w:r>
            </w:hyperlink>
            <w:r w:rsidRPr="00A86158">
              <w:rPr>
                <w:rFonts w:ascii="Times New Roman" w:hAnsi="Times New Roman" w:cs="Times New Roman"/>
                <w:sz w:val="28"/>
                <w:szCs w:val="28"/>
              </w:rPr>
              <w:t xml:space="preserve"> заявления о государственном кадастровом учете и (или) государственной регистрации прав </w:t>
            </w:r>
            <w:r w:rsidRPr="00A86158">
              <w:rPr>
                <w:rFonts w:ascii="Times New Roman" w:hAnsi="Times New Roman" w:cs="Times New Roman"/>
                <w:strike/>
                <w:sz w:val="28"/>
                <w:szCs w:val="28"/>
              </w:rPr>
              <w:t>и</w:t>
            </w:r>
            <w:r w:rsidRPr="00A86158">
              <w:rPr>
                <w:rFonts w:ascii="Times New Roman" w:hAnsi="Times New Roman" w:cs="Times New Roman"/>
                <w:sz w:val="28"/>
                <w:szCs w:val="28"/>
              </w:rPr>
              <w:t xml:space="preserve"> </w:t>
            </w:r>
            <w:hyperlink r:id="rId13">
              <w:r w:rsidRPr="00A86158">
                <w:rPr>
                  <w:rFonts w:ascii="Times New Roman" w:hAnsi="Times New Roman" w:cs="Times New Roman"/>
                  <w:sz w:val="28"/>
                  <w:szCs w:val="28"/>
                </w:rPr>
                <w:t>требования</w:t>
              </w:r>
            </w:hyperlink>
            <w:r w:rsidRPr="00A86158">
              <w:rPr>
                <w:rFonts w:ascii="Times New Roman" w:hAnsi="Times New Roman" w:cs="Times New Roman"/>
                <w:sz w:val="28"/>
                <w:szCs w:val="28"/>
              </w:rPr>
              <w:t xml:space="preserve"> к </w:t>
            </w:r>
            <w:r w:rsidRPr="00A86158">
              <w:rPr>
                <w:rFonts w:ascii="Times New Roman" w:hAnsi="Times New Roman" w:cs="Times New Roman"/>
                <w:strike/>
                <w:sz w:val="28"/>
                <w:szCs w:val="28"/>
              </w:rPr>
              <w:t>его</w:t>
            </w:r>
            <w:r w:rsidRPr="00A86158">
              <w:rPr>
                <w:rFonts w:ascii="Times New Roman" w:hAnsi="Times New Roman" w:cs="Times New Roman"/>
                <w:sz w:val="28"/>
                <w:szCs w:val="28"/>
              </w:rPr>
              <w:t xml:space="preserve"> заполнению, а также </w:t>
            </w:r>
            <w:hyperlink r:id="rId14">
              <w:r w:rsidRPr="00A86158">
                <w:rPr>
                  <w:rFonts w:ascii="Times New Roman" w:hAnsi="Times New Roman" w:cs="Times New Roman"/>
                  <w:sz w:val="28"/>
                  <w:szCs w:val="28"/>
                </w:rPr>
                <w:t>требования</w:t>
              </w:r>
            </w:hyperlink>
            <w:r w:rsidRPr="00A86158">
              <w:rPr>
                <w:rFonts w:ascii="Times New Roman" w:hAnsi="Times New Roman" w:cs="Times New Roman"/>
                <w:sz w:val="28"/>
                <w:szCs w:val="28"/>
              </w:rPr>
              <w:t xml:space="preserve"> к </w:t>
            </w:r>
            <w:r w:rsidRPr="00A86158">
              <w:rPr>
                <w:rFonts w:ascii="Times New Roman" w:hAnsi="Times New Roman" w:cs="Times New Roman"/>
                <w:strike/>
                <w:sz w:val="28"/>
                <w:szCs w:val="28"/>
              </w:rPr>
              <w:t>формату такого заявления</w:t>
            </w:r>
            <w:r w:rsidRPr="00A86158">
              <w:rPr>
                <w:rFonts w:ascii="Times New Roman" w:hAnsi="Times New Roman" w:cs="Times New Roman"/>
                <w:sz w:val="28"/>
                <w:szCs w:val="28"/>
              </w:rPr>
              <w:t xml:space="preserve"> и представляемых с </w:t>
            </w:r>
            <w:r w:rsidRPr="00A86158">
              <w:rPr>
                <w:rFonts w:ascii="Times New Roman" w:hAnsi="Times New Roman" w:cs="Times New Roman"/>
                <w:strike/>
                <w:sz w:val="28"/>
                <w:szCs w:val="28"/>
              </w:rPr>
              <w:t>ним</w:t>
            </w:r>
            <w:r w:rsidRPr="00A86158">
              <w:rPr>
                <w:rFonts w:ascii="Times New Roman" w:hAnsi="Times New Roman" w:cs="Times New Roman"/>
                <w:sz w:val="28"/>
                <w:szCs w:val="28"/>
              </w:rPr>
              <w:t xml:space="preserve"> документов в электронной форме утверждаются органом нормативно-правового регулирования.</w:t>
            </w:r>
          </w:p>
        </w:tc>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C519D6" w:rsidRPr="00C519D6" w:rsidRDefault="00C519D6" w:rsidP="00A86158">
            <w:pPr>
              <w:spacing w:after="0" w:line="240" w:lineRule="auto"/>
              <w:ind w:firstLine="540"/>
              <w:jc w:val="both"/>
              <w:rPr>
                <w:rFonts w:ascii="Times New Roman" w:hAnsi="Times New Roman" w:cs="Times New Roman"/>
                <w:b/>
                <w:sz w:val="28"/>
                <w:szCs w:val="28"/>
              </w:rPr>
            </w:pPr>
            <w:r w:rsidRPr="00C519D6">
              <w:rPr>
                <w:rFonts w:ascii="Times New Roman" w:hAnsi="Times New Roman" w:cs="Times New Roman"/>
                <w:b/>
                <w:sz w:val="28"/>
                <w:szCs w:val="28"/>
              </w:rPr>
              <w:t>В ч. 11 вн</w:t>
            </w:r>
            <w:r>
              <w:rPr>
                <w:rFonts w:ascii="Times New Roman" w:hAnsi="Times New Roman" w:cs="Times New Roman"/>
                <w:b/>
                <w:sz w:val="28"/>
                <w:szCs w:val="28"/>
              </w:rPr>
              <w:t>есены</w:t>
            </w:r>
            <w:r w:rsidRPr="00C519D6">
              <w:rPr>
                <w:rFonts w:ascii="Times New Roman" w:hAnsi="Times New Roman" w:cs="Times New Roman"/>
                <w:b/>
                <w:sz w:val="28"/>
                <w:szCs w:val="28"/>
              </w:rPr>
              <w:t xml:space="preserve"> дополнения:</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11.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размещенной на едином портале, </w:t>
            </w:r>
            <w:r w:rsidRPr="00C519D6">
              <w:rPr>
                <w:rFonts w:ascii="Times New Roman" w:hAnsi="Times New Roman" w:cs="Times New Roman"/>
                <w:b/>
                <w:i/>
                <w:sz w:val="28"/>
                <w:szCs w:val="28"/>
              </w:rPr>
              <w:t>региональных порталах государственных и муниципальных услуг,</w:t>
            </w:r>
            <w:r w:rsidRPr="00A86158">
              <w:rPr>
                <w:rFonts w:ascii="Times New Roman" w:hAnsi="Times New Roman" w:cs="Times New Roman"/>
                <w:sz w:val="28"/>
                <w:szCs w:val="28"/>
              </w:rPr>
              <w:t xml:space="preserve"> официальном </w:t>
            </w:r>
            <w:hyperlink r:id="rId15">
              <w:r w:rsidRPr="00A86158">
                <w:rPr>
                  <w:rFonts w:ascii="Times New Roman" w:hAnsi="Times New Roman" w:cs="Times New Roman"/>
                  <w:sz w:val="28"/>
                  <w:szCs w:val="28"/>
                </w:rPr>
                <w:t>сайте</w:t>
              </w:r>
            </w:hyperlink>
            <w:r w:rsidRPr="00A86158">
              <w:rPr>
                <w:rFonts w:ascii="Times New Roman" w:hAnsi="Times New Roman" w:cs="Times New Roman"/>
                <w:sz w:val="28"/>
                <w:szCs w:val="28"/>
              </w:rPr>
              <w:t xml:space="preserve"> </w:t>
            </w:r>
            <w:r w:rsidRPr="00C519D6">
              <w:rPr>
                <w:rFonts w:ascii="Times New Roman" w:hAnsi="Times New Roman" w:cs="Times New Roman"/>
                <w:b/>
                <w:i/>
                <w:sz w:val="28"/>
                <w:szCs w:val="28"/>
              </w:rPr>
              <w:t xml:space="preserve">формы заявления с прикреплением соответствующих документов, в том числе посредством использования личного кабинета,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также с использованием иных информационных технологий взаимодействия с органом регистрации прав. Заявление и прилагаемые к нему документы при отправлении в электронной форме могут быть сформированы и представлены посредством иных </w:t>
            </w:r>
            <w:r w:rsidRPr="00C519D6">
              <w:rPr>
                <w:rFonts w:ascii="Times New Roman" w:hAnsi="Times New Roman" w:cs="Times New Roman"/>
                <w:b/>
                <w:i/>
                <w:sz w:val="28"/>
                <w:szCs w:val="28"/>
              </w:rPr>
              <w:lastRenderedPageBreak/>
              <w:t>информационных технологий взаимодействия с органом регистрации прав в соответствии с утвержденными форматами таких заявления и представляемых с ним</w:t>
            </w:r>
            <w:r w:rsidRPr="00A86158">
              <w:rPr>
                <w:rFonts w:ascii="Times New Roman" w:hAnsi="Times New Roman" w:cs="Times New Roman"/>
                <w:sz w:val="28"/>
                <w:szCs w:val="28"/>
              </w:rPr>
              <w:t xml:space="preserve"> документов. </w:t>
            </w:r>
            <w:hyperlink r:id="rId16">
              <w:r w:rsidRPr="00A86158">
                <w:rPr>
                  <w:rFonts w:ascii="Times New Roman" w:hAnsi="Times New Roman" w:cs="Times New Roman"/>
                  <w:sz w:val="28"/>
                  <w:szCs w:val="28"/>
                </w:rPr>
                <w:t>Форма</w:t>
              </w:r>
            </w:hyperlink>
            <w:r w:rsidRPr="00A86158">
              <w:rPr>
                <w:rFonts w:ascii="Times New Roman" w:hAnsi="Times New Roman" w:cs="Times New Roman"/>
                <w:sz w:val="28"/>
                <w:szCs w:val="28"/>
              </w:rPr>
              <w:t xml:space="preserve"> заявления о государственном кадастровом учете и (или) государственной регистрации прав</w:t>
            </w:r>
            <w:r w:rsidRPr="00C519D6">
              <w:rPr>
                <w:rFonts w:ascii="Times New Roman" w:hAnsi="Times New Roman" w:cs="Times New Roman"/>
                <w:sz w:val="28"/>
                <w:szCs w:val="28"/>
              </w:rPr>
              <w:t xml:space="preserve">, заявления о внесении изменений в сведения Единого государственного реестра недвижимости и </w:t>
            </w:r>
            <w:hyperlink r:id="rId17">
              <w:r w:rsidRPr="00C519D6">
                <w:rPr>
                  <w:rStyle w:val="a3"/>
                  <w:rFonts w:ascii="Times New Roman" w:hAnsi="Times New Roman" w:cs="Times New Roman"/>
                  <w:color w:val="auto"/>
                  <w:sz w:val="28"/>
                  <w:szCs w:val="28"/>
                  <w:u w:val="none"/>
                </w:rPr>
                <w:t>требования</w:t>
              </w:r>
            </w:hyperlink>
            <w:r w:rsidRPr="00C519D6">
              <w:rPr>
                <w:rFonts w:ascii="Times New Roman" w:hAnsi="Times New Roman" w:cs="Times New Roman"/>
                <w:sz w:val="28"/>
                <w:szCs w:val="28"/>
              </w:rPr>
              <w:t xml:space="preserve"> к их заполнению, а также </w:t>
            </w:r>
            <w:hyperlink r:id="rId18">
              <w:r w:rsidRPr="00C519D6">
                <w:rPr>
                  <w:rStyle w:val="a3"/>
                  <w:rFonts w:ascii="Times New Roman" w:hAnsi="Times New Roman" w:cs="Times New Roman"/>
                  <w:color w:val="auto"/>
                  <w:sz w:val="28"/>
                  <w:szCs w:val="28"/>
                  <w:u w:val="none"/>
                </w:rPr>
                <w:t>требования</w:t>
              </w:r>
            </w:hyperlink>
            <w:r w:rsidRPr="00C519D6">
              <w:rPr>
                <w:rFonts w:ascii="Times New Roman" w:hAnsi="Times New Roman" w:cs="Times New Roman"/>
                <w:sz w:val="28"/>
                <w:szCs w:val="28"/>
              </w:rPr>
              <w:t xml:space="preserve"> к форматам таких заявлений и представляемых с ними документов в электронной форме утверждаются органом нормативно-правового регулирования.</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lastRenderedPageBreak/>
              <w:t>Статья 20. Правила информационного взаимодействия кадастрового инженера с органом регистрации прав</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20. Правила информационного взаимодействия кадастрового инженера с органом регистрации прав</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 Информационное взаимодействие кадастрового инженера с органом регистрации прав может осуществляться в электронной форме через </w:t>
            </w:r>
            <w:r w:rsidRPr="00A86158">
              <w:rPr>
                <w:rFonts w:ascii="Times New Roman" w:hAnsi="Times New Roman" w:cs="Times New Roman"/>
                <w:strike/>
                <w:sz w:val="28"/>
                <w:szCs w:val="28"/>
              </w:rPr>
              <w:t>единый портал или</w:t>
            </w:r>
            <w:r w:rsidRPr="00A86158">
              <w:rPr>
                <w:rFonts w:ascii="Times New Roman" w:hAnsi="Times New Roman" w:cs="Times New Roman"/>
                <w:sz w:val="28"/>
                <w:szCs w:val="28"/>
              </w:rPr>
              <w:t xml:space="preserve"> официальный </w:t>
            </w:r>
            <w:hyperlink r:id="rId19">
              <w:r w:rsidRPr="00A86158">
                <w:rPr>
                  <w:rFonts w:ascii="Times New Roman" w:hAnsi="Times New Roman" w:cs="Times New Roman"/>
                  <w:sz w:val="28"/>
                  <w:szCs w:val="28"/>
                </w:rPr>
                <w:t>сайт</w:t>
              </w:r>
            </w:hyperlink>
            <w:r w:rsidRPr="00A86158">
              <w:rPr>
                <w:rFonts w:ascii="Times New Roman" w:hAnsi="Times New Roman" w:cs="Times New Roman"/>
                <w:sz w:val="28"/>
                <w:szCs w:val="28"/>
              </w:rPr>
              <w:t xml:space="preserve"> с использованием </w:t>
            </w:r>
            <w:r w:rsidRPr="00A86158">
              <w:rPr>
                <w:rFonts w:ascii="Times New Roman" w:hAnsi="Times New Roman" w:cs="Times New Roman"/>
                <w:strike/>
                <w:sz w:val="28"/>
                <w:szCs w:val="28"/>
              </w:rPr>
              <w:t>единой</w:t>
            </w:r>
            <w:r w:rsidRPr="00A86158">
              <w:rPr>
                <w:rFonts w:ascii="Times New Roman" w:hAnsi="Times New Roman" w:cs="Times New Roman"/>
                <w:sz w:val="28"/>
                <w:szCs w:val="28"/>
              </w:rPr>
              <w:t xml:space="preserve"> системы идентификации и аутентификации (далее - электронный сервис "Личный кабинет кадастрового инженера") в </w:t>
            </w:r>
            <w:hyperlink r:id="rId20">
              <w:r w:rsidRPr="00A86158">
                <w:rPr>
                  <w:rFonts w:ascii="Times New Roman" w:hAnsi="Times New Roman" w:cs="Times New Roman"/>
                  <w:sz w:val="28"/>
                  <w:szCs w:val="28"/>
                </w:rPr>
                <w:t>порядке</w:t>
              </w:r>
            </w:hyperlink>
            <w:r w:rsidRPr="00A86158">
              <w:rPr>
                <w:rFonts w:ascii="Times New Roman" w:hAnsi="Times New Roman" w:cs="Times New Roman"/>
                <w:sz w:val="28"/>
                <w:szCs w:val="28"/>
              </w:rPr>
              <w:t xml:space="preserve">, установленном органом нормативно-правового регулирования, при этом обеспечиваются в том числе фиксация всех фактов информационного взаимодействия кадастрового инженера с органом регистрации прав, предварительная автоматизированная проверка кадастровым инженером </w:t>
            </w:r>
            <w:r w:rsidRPr="00A86158">
              <w:rPr>
                <w:rFonts w:ascii="Times New Roman" w:hAnsi="Times New Roman" w:cs="Times New Roman"/>
                <w:sz w:val="28"/>
                <w:szCs w:val="28"/>
              </w:rPr>
              <w:lastRenderedPageBreak/>
              <w:t xml:space="preserve">межевых, технических планов, </w:t>
            </w:r>
            <w:r w:rsidRPr="00A86158">
              <w:rPr>
                <w:rFonts w:ascii="Times New Roman" w:hAnsi="Times New Roman" w:cs="Times New Roman"/>
                <w:strike/>
                <w:sz w:val="28"/>
                <w:szCs w:val="28"/>
              </w:rPr>
              <w:t>карт-планов территории и</w:t>
            </w:r>
            <w:r w:rsidRPr="00A86158">
              <w:rPr>
                <w:rFonts w:ascii="Times New Roman" w:hAnsi="Times New Roman" w:cs="Times New Roman"/>
                <w:sz w:val="28"/>
                <w:szCs w:val="28"/>
              </w:rPr>
              <w:t xml:space="preserve"> актов обследования </w:t>
            </w:r>
            <w:r w:rsidRPr="00A86158">
              <w:rPr>
                <w:rFonts w:ascii="Times New Roman" w:hAnsi="Times New Roman" w:cs="Times New Roman"/>
                <w:strike/>
                <w:sz w:val="28"/>
                <w:szCs w:val="28"/>
              </w:rPr>
              <w:t>в режиме реального времени.</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trike/>
                <w:sz w:val="28"/>
                <w:szCs w:val="28"/>
              </w:rPr>
              <w:t>2. За использование</w:t>
            </w:r>
            <w:r w:rsidRPr="00A86158">
              <w:rPr>
                <w:rFonts w:ascii="Times New Roman" w:hAnsi="Times New Roman" w:cs="Times New Roman"/>
                <w:sz w:val="28"/>
                <w:szCs w:val="28"/>
              </w:rPr>
              <w:t xml:space="preserve"> кадастровым инженером электронного сервиса "Личный кабинет кадастрового инженера" </w:t>
            </w:r>
            <w:r w:rsidRPr="00A86158">
              <w:rPr>
                <w:rFonts w:ascii="Times New Roman" w:hAnsi="Times New Roman" w:cs="Times New Roman"/>
                <w:strike/>
                <w:sz w:val="28"/>
                <w:szCs w:val="28"/>
              </w:rPr>
              <w:t>взимается плата. Размер такой платы, порядок ее взимания и возврата устанавливаются органом нормативно-правового регулирования</w:t>
            </w:r>
            <w:r w:rsidRPr="00A86158">
              <w:rPr>
                <w:rFonts w:ascii="Times New Roman" w:hAnsi="Times New Roman" w:cs="Times New Roman"/>
                <w:sz w:val="28"/>
                <w:szCs w:val="28"/>
              </w:rPr>
              <w:t>.</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3. Прошедшие предварительную автоматизированную проверку посредством электронного сервиса "Личный кабинет кадастрового инженера" межевой план, технический план, карта-план территории </w:t>
            </w:r>
            <w:r w:rsidRPr="00A86158">
              <w:rPr>
                <w:rFonts w:ascii="Times New Roman" w:hAnsi="Times New Roman" w:cs="Times New Roman"/>
                <w:strike/>
                <w:sz w:val="28"/>
                <w:szCs w:val="28"/>
              </w:rPr>
              <w:t>и акт обследования</w:t>
            </w:r>
            <w:r w:rsidRPr="00A86158">
              <w:rPr>
                <w:rFonts w:ascii="Times New Roman" w:hAnsi="Times New Roman" w:cs="Times New Roman"/>
                <w:sz w:val="28"/>
                <w:szCs w:val="28"/>
              </w:rPr>
              <w:t xml:space="preserve"> могут быть помещены на временное хранение в электронное хранилище, ведение которого осуществляется </w:t>
            </w:r>
            <w:r w:rsidRPr="00A86158">
              <w:rPr>
                <w:rFonts w:ascii="Times New Roman" w:hAnsi="Times New Roman" w:cs="Times New Roman"/>
                <w:strike/>
                <w:sz w:val="28"/>
                <w:szCs w:val="28"/>
              </w:rPr>
              <w:t>органом регистрации прав</w:t>
            </w:r>
            <w:r w:rsidRPr="00A86158">
              <w:rPr>
                <w:rFonts w:ascii="Times New Roman" w:hAnsi="Times New Roman" w:cs="Times New Roman"/>
                <w:sz w:val="28"/>
                <w:szCs w:val="28"/>
              </w:rPr>
              <w:t xml:space="preserve">, с присвоением каждому документу идентифицирующего номера. Временное хранение осуществляется до представления </w:t>
            </w:r>
            <w:r w:rsidRPr="00A86158">
              <w:rPr>
                <w:rFonts w:ascii="Times New Roman" w:hAnsi="Times New Roman" w:cs="Times New Roman"/>
                <w:strike/>
                <w:sz w:val="28"/>
                <w:szCs w:val="28"/>
              </w:rPr>
              <w:t>соответственно</w:t>
            </w:r>
            <w:r w:rsidRPr="00A86158">
              <w:rPr>
                <w:rFonts w:ascii="Times New Roman" w:hAnsi="Times New Roman" w:cs="Times New Roman"/>
                <w:sz w:val="28"/>
                <w:szCs w:val="28"/>
              </w:rPr>
              <w:t xml:space="preserve"> межевого плана, технического плана, карты-плана территории </w:t>
            </w:r>
            <w:r w:rsidRPr="00A86158">
              <w:rPr>
                <w:rFonts w:ascii="Times New Roman" w:hAnsi="Times New Roman" w:cs="Times New Roman"/>
                <w:strike/>
                <w:sz w:val="28"/>
                <w:szCs w:val="28"/>
              </w:rPr>
              <w:t>и акта обследования</w:t>
            </w:r>
            <w:r w:rsidRPr="00A86158">
              <w:rPr>
                <w:rFonts w:ascii="Times New Roman" w:hAnsi="Times New Roman" w:cs="Times New Roman"/>
                <w:sz w:val="28"/>
                <w:szCs w:val="28"/>
              </w:rPr>
              <w:t xml:space="preserve"> в установленном настоящим Федеральным законом порядке </w:t>
            </w:r>
            <w:r w:rsidRPr="00A86158">
              <w:rPr>
                <w:rFonts w:ascii="Times New Roman" w:hAnsi="Times New Roman" w:cs="Times New Roman"/>
                <w:strike/>
                <w:sz w:val="28"/>
                <w:szCs w:val="28"/>
              </w:rPr>
              <w:t>в орган регистрации прав, но не более трех месяцев</w:t>
            </w:r>
            <w:r w:rsidRPr="00A86158">
              <w:rPr>
                <w:rFonts w:ascii="Times New Roman" w:hAnsi="Times New Roman" w:cs="Times New Roman"/>
                <w:sz w:val="28"/>
                <w:szCs w:val="28"/>
              </w:rPr>
              <w:t xml:space="preserve">. Межевой план, технический план, карта-план территории </w:t>
            </w:r>
            <w:r w:rsidRPr="00A86158">
              <w:rPr>
                <w:rFonts w:ascii="Times New Roman" w:hAnsi="Times New Roman" w:cs="Times New Roman"/>
                <w:strike/>
                <w:sz w:val="28"/>
                <w:szCs w:val="28"/>
              </w:rPr>
              <w:t>и акт обследования</w:t>
            </w:r>
            <w:r w:rsidRPr="00A86158">
              <w:rPr>
                <w:rFonts w:ascii="Times New Roman" w:hAnsi="Times New Roman" w:cs="Times New Roman"/>
                <w:sz w:val="28"/>
                <w:szCs w:val="28"/>
              </w:rPr>
              <w:t xml:space="preserve"> из электронного хранилища могут быть получены в электронной форме бесплатно изготовившим такие </w:t>
            </w:r>
            <w:r w:rsidRPr="00A86158">
              <w:rPr>
                <w:rFonts w:ascii="Times New Roman" w:hAnsi="Times New Roman" w:cs="Times New Roman"/>
                <w:strike/>
                <w:sz w:val="28"/>
                <w:szCs w:val="28"/>
              </w:rPr>
              <w:t>планы</w:t>
            </w:r>
            <w:r w:rsidRPr="00A86158">
              <w:rPr>
                <w:rFonts w:ascii="Times New Roman" w:hAnsi="Times New Roman" w:cs="Times New Roman"/>
                <w:sz w:val="28"/>
                <w:szCs w:val="28"/>
              </w:rPr>
              <w:t xml:space="preserve"> кадастровым инженером посредством электронного сервиса "Личный кабинет кадастрового инженера"</w:t>
            </w:r>
            <w:r w:rsidRPr="00A86158">
              <w:rPr>
                <w:rFonts w:ascii="Times New Roman" w:hAnsi="Times New Roman" w:cs="Times New Roman"/>
                <w:strike/>
                <w:sz w:val="28"/>
                <w:szCs w:val="28"/>
              </w:rPr>
              <w:t>, а также заказчиком соответствующих кадастровых работ в</w:t>
            </w:r>
            <w:r w:rsidRPr="00A86158">
              <w:rPr>
                <w:rFonts w:ascii="Times New Roman" w:hAnsi="Times New Roman" w:cs="Times New Roman"/>
                <w:sz w:val="28"/>
                <w:szCs w:val="28"/>
              </w:rPr>
              <w:t xml:space="preserve"> установленном органом нормативно-правового регулирования </w:t>
            </w:r>
            <w:hyperlink r:id="rId21">
              <w:r w:rsidRPr="00A86158">
                <w:rPr>
                  <w:rFonts w:ascii="Times New Roman" w:hAnsi="Times New Roman" w:cs="Times New Roman"/>
                  <w:sz w:val="28"/>
                  <w:szCs w:val="28"/>
                </w:rPr>
                <w:t>порядке</w:t>
              </w:r>
            </w:hyperlink>
            <w:r w:rsidRPr="00A86158">
              <w:rPr>
                <w:rFonts w:ascii="Times New Roman" w:hAnsi="Times New Roman" w:cs="Times New Roman"/>
                <w:sz w:val="28"/>
                <w:szCs w:val="28"/>
              </w:rPr>
              <w:t>.</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lastRenderedPageBreak/>
              <w:t xml:space="preserve">4. В случае, если межевой план, технический план, карта-план территории </w:t>
            </w:r>
            <w:r w:rsidRPr="00A86158">
              <w:rPr>
                <w:rFonts w:ascii="Times New Roman" w:hAnsi="Times New Roman" w:cs="Times New Roman"/>
                <w:strike/>
                <w:sz w:val="28"/>
                <w:szCs w:val="28"/>
              </w:rPr>
              <w:t>и акт обследования</w:t>
            </w:r>
            <w:r w:rsidRPr="00A86158">
              <w:rPr>
                <w:rFonts w:ascii="Times New Roman" w:hAnsi="Times New Roman" w:cs="Times New Roman"/>
                <w:sz w:val="28"/>
                <w:szCs w:val="28"/>
              </w:rPr>
              <w:t xml:space="preserve"> помещены на временное хранение в электронное хранилище, при представлении заявления </w:t>
            </w:r>
            <w:r w:rsidRPr="00A86158">
              <w:rPr>
                <w:rFonts w:ascii="Times New Roman" w:hAnsi="Times New Roman" w:cs="Times New Roman"/>
                <w:strike/>
                <w:sz w:val="28"/>
                <w:szCs w:val="28"/>
              </w:rPr>
              <w:t>и прилагаемых к нему документов для осуществления государственного кадастрового учета</w:t>
            </w:r>
            <w:r w:rsidRPr="00A86158">
              <w:rPr>
                <w:rFonts w:ascii="Times New Roman" w:hAnsi="Times New Roman" w:cs="Times New Roman"/>
                <w:sz w:val="28"/>
                <w:szCs w:val="28"/>
              </w:rPr>
              <w:t xml:space="preserve"> и (или) государственной регистрации прав заявитель вправе указать в заявлении идентифицирующий номер соответственно межевого плана, технического плана, карты-плана территории, </w:t>
            </w:r>
            <w:r w:rsidRPr="00A86158">
              <w:rPr>
                <w:rFonts w:ascii="Times New Roman" w:hAnsi="Times New Roman" w:cs="Times New Roman"/>
                <w:strike/>
                <w:sz w:val="28"/>
                <w:szCs w:val="28"/>
              </w:rPr>
              <w:t>акта обследования,</w:t>
            </w:r>
            <w:r w:rsidRPr="00A86158">
              <w:rPr>
                <w:rFonts w:ascii="Times New Roman" w:hAnsi="Times New Roman" w:cs="Times New Roman"/>
                <w:sz w:val="28"/>
                <w:szCs w:val="28"/>
              </w:rPr>
              <w:t xml:space="preserve"> временно хранящихся в электронном хранилище, не представляя </w:t>
            </w:r>
            <w:r w:rsidRPr="00A86158">
              <w:rPr>
                <w:rFonts w:ascii="Times New Roman" w:hAnsi="Times New Roman" w:cs="Times New Roman"/>
                <w:strike/>
                <w:sz w:val="28"/>
                <w:szCs w:val="28"/>
              </w:rPr>
              <w:t>в таком случае</w:t>
            </w:r>
            <w:r w:rsidRPr="00A86158">
              <w:rPr>
                <w:rFonts w:ascii="Times New Roman" w:hAnsi="Times New Roman" w:cs="Times New Roman"/>
                <w:sz w:val="28"/>
                <w:szCs w:val="28"/>
              </w:rPr>
              <w:t xml:space="preserve"> межевой план, технический план, карту-план территории</w:t>
            </w:r>
            <w:r w:rsidRPr="00A86158">
              <w:rPr>
                <w:rFonts w:ascii="Times New Roman" w:hAnsi="Times New Roman" w:cs="Times New Roman"/>
                <w:strike/>
                <w:sz w:val="28"/>
                <w:szCs w:val="28"/>
              </w:rPr>
              <w:t>, акт обследования.</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trike/>
                <w:sz w:val="28"/>
                <w:szCs w:val="28"/>
              </w:rPr>
              <w:t>5. В договоре на выполнение кадастровых работ может быть предусмотрена обязанность</w:t>
            </w:r>
            <w:r w:rsidRPr="00A86158">
              <w:rPr>
                <w:rFonts w:ascii="Times New Roman" w:hAnsi="Times New Roman" w:cs="Times New Roman"/>
                <w:sz w:val="28"/>
                <w:szCs w:val="28"/>
              </w:rPr>
              <w:t xml:space="preserve"> кадастрового инженера </w:t>
            </w:r>
            <w:r w:rsidRPr="00A86158">
              <w:rPr>
                <w:rFonts w:ascii="Times New Roman" w:hAnsi="Times New Roman" w:cs="Times New Roman"/>
                <w:strike/>
                <w:sz w:val="28"/>
                <w:szCs w:val="28"/>
              </w:rPr>
              <w:t>по помещению в электронное хранилище</w:t>
            </w:r>
            <w:r w:rsidRPr="00A86158">
              <w:rPr>
                <w:rFonts w:ascii="Times New Roman" w:hAnsi="Times New Roman" w:cs="Times New Roman"/>
                <w:sz w:val="28"/>
                <w:szCs w:val="28"/>
              </w:rPr>
              <w:t xml:space="preserve"> подготовленных </w:t>
            </w:r>
            <w:r w:rsidRPr="00A86158">
              <w:rPr>
                <w:rFonts w:ascii="Times New Roman" w:hAnsi="Times New Roman" w:cs="Times New Roman"/>
                <w:strike/>
                <w:sz w:val="28"/>
                <w:szCs w:val="28"/>
              </w:rPr>
              <w:t>им межевых планов, технических планов, карт-планов</w:t>
            </w:r>
            <w:r w:rsidRPr="00A86158">
              <w:rPr>
                <w:rFonts w:ascii="Times New Roman" w:hAnsi="Times New Roman" w:cs="Times New Roman"/>
                <w:sz w:val="28"/>
                <w:szCs w:val="28"/>
              </w:rPr>
              <w:t xml:space="preserve"> территории, </w:t>
            </w:r>
            <w:r w:rsidRPr="00A86158">
              <w:rPr>
                <w:rFonts w:ascii="Times New Roman" w:hAnsi="Times New Roman" w:cs="Times New Roman"/>
                <w:strike/>
                <w:sz w:val="28"/>
                <w:szCs w:val="28"/>
              </w:rPr>
              <w:t>актов</w:t>
            </w:r>
            <w:r w:rsidRPr="00A86158">
              <w:rPr>
                <w:rFonts w:ascii="Times New Roman" w:hAnsi="Times New Roman" w:cs="Times New Roman"/>
                <w:sz w:val="28"/>
                <w:szCs w:val="28"/>
              </w:rPr>
              <w:t xml:space="preserve"> обследования.</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519D6" w:rsidRPr="00A04C28" w:rsidRDefault="00C519D6" w:rsidP="00C519D6">
            <w:pPr>
              <w:pStyle w:val="Standard"/>
              <w:spacing w:after="0" w:line="240" w:lineRule="auto"/>
              <w:ind w:firstLine="709"/>
              <w:contextualSpacing/>
              <w:jc w:val="both"/>
              <w:rPr>
                <w:rFonts w:ascii="Times New Roman" w:eastAsiaTheme="minorHAnsi" w:hAnsi="Times New Roman" w:cs="Times New Roman"/>
                <w:bCs/>
                <w:i/>
                <w:sz w:val="28"/>
                <w:szCs w:val="28"/>
                <w:u w:val="single"/>
              </w:rPr>
            </w:pPr>
            <w:r w:rsidRPr="00BF498B">
              <w:rPr>
                <w:rFonts w:ascii="Times New Roman" w:eastAsiaTheme="minorHAnsi" w:hAnsi="Times New Roman" w:cs="Times New Roman"/>
                <w:bCs/>
                <w:sz w:val="28"/>
                <w:szCs w:val="28"/>
              </w:rPr>
              <w:lastRenderedPageBreak/>
              <w:t xml:space="preserve">1. Информационное взаимодействие кадастрового инженера с органом регистрации прав может осуществляться в электронной форме через официальный сайт </w:t>
            </w:r>
            <w:r w:rsidRPr="00A04C28">
              <w:rPr>
                <w:rFonts w:ascii="Times New Roman" w:eastAsiaTheme="minorHAnsi" w:hAnsi="Times New Roman" w:cs="Times New Roman"/>
                <w:bCs/>
                <w:i/>
                <w:sz w:val="28"/>
                <w:szCs w:val="28"/>
                <w:u w:val="single"/>
              </w:rPr>
              <w:t xml:space="preserve">с использованием федеральной государственной информационной системы </w:t>
            </w:r>
            <w:r>
              <w:rPr>
                <w:rFonts w:ascii="Times New Roman" w:eastAsiaTheme="minorHAnsi" w:hAnsi="Times New Roman" w:cs="Times New Roman"/>
                <w:bCs/>
                <w:i/>
                <w:sz w:val="28"/>
                <w:szCs w:val="28"/>
                <w:u w:val="single"/>
              </w:rPr>
              <w:t>«</w:t>
            </w:r>
            <w:r w:rsidRPr="00A04C28">
              <w:rPr>
                <w:rFonts w:ascii="Times New Roman" w:eastAsiaTheme="minorHAnsi" w:hAnsi="Times New Roman" w:cs="Times New Roman"/>
                <w:bCs/>
                <w:i/>
                <w:sz w:val="28"/>
                <w:szCs w:val="28"/>
                <w:u w:val="single"/>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eastAsiaTheme="minorHAnsi" w:hAnsi="Times New Roman" w:cs="Times New Roman"/>
                <w:bCs/>
                <w:i/>
                <w:sz w:val="28"/>
                <w:szCs w:val="28"/>
              </w:rPr>
              <w:t>»</w:t>
            </w:r>
            <w:r w:rsidRPr="00870402">
              <w:rPr>
                <w:rFonts w:ascii="Times New Roman" w:eastAsiaTheme="minorHAnsi" w:hAnsi="Times New Roman" w:cs="Times New Roman"/>
                <w:b/>
                <w:bCs/>
                <w:i/>
                <w:sz w:val="28"/>
                <w:szCs w:val="28"/>
              </w:rPr>
              <w:t xml:space="preserve"> </w:t>
            </w:r>
            <w:r w:rsidRPr="00BF498B">
              <w:rPr>
                <w:rFonts w:ascii="Times New Roman" w:eastAsiaTheme="minorHAnsi" w:hAnsi="Times New Roman" w:cs="Times New Roman"/>
                <w:bCs/>
                <w:sz w:val="28"/>
                <w:szCs w:val="28"/>
              </w:rPr>
              <w:t xml:space="preserve">(далее - электронный сервис </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Личный кабинет кадастрового инженера</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 xml:space="preserve">) в порядке, установленном </w:t>
            </w:r>
            <w:r w:rsidRPr="00BF498B">
              <w:rPr>
                <w:rFonts w:ascii="Times New Roman" w:eastAsiaTheme="minorHAnsi" w:hAnsi="Times New Roman" w:cs="Times New Roman"/>
                <w:bCs/>
                <w:sz w:val="28"/>
                <w:szCs w:val="28"/>
              </w:rPr>
              <w:lastRenderedPageBreak/>
              <w:t xml:space="preserve">органом нормативно-правового регулирования, при этом обеспечиваются в том числе фиксация всех фактов информационного взаимодействия кадастрового инженера с органом регистрации прав, предварительная автоматизированная проверка кадастровым инженером межевых планов, технических планов, актов обследования, </w:t>
            </w:r>
            <w:r w:rsidRPr="00A04C28">
              <w:rPr>
                <w:rFonts w:ascii="Times New Roman" w:eastAsiaTheme="minorHAnsi" w:hAnsi="Times New Roman" w:cs="Times New Roman"/>
                <w:bCs/>
                <w:i/>
                <w:sz w:val="28"/>
                <w:szCs w:val="28"/>
                <w:u w:val="single"/>
              </w:rPr>
              <w:t>карт-планов территорий, карт (планов) объектов землеустройства, подготовленных кадастровым инженером</w:t>
            </w:r>
            <w:r w:rsidRPr="0070457C">
              <w:rPr>
                <w:rFonts w:ascii="Times New Roman" w:eastAsiaTheme="minorHAnsi" w:hAnsi="Times New Roman" w:cs="Times New Roman"/>
                <w:bCs/>
                <w:i/>
                <w:sz w:val="28"/>
                <w:szCs w:val="28"/>
              </w:rPr>
              <w:t xml:space="preserve">. </w:t>
            </w:r>
            <w:r w:rsidRPr="00A04C28">
              <w:rPr>
                <w:rFonts w:ascii="Times New Roman" w:eastAsiaTheme="minorHAnsi" w:hAnsi="Times New Roman" w:cs="Times New Roman"/>
                <w:bCs/>
                <w:i/>
                <w:sz w:val="28"/>
                <w:szCs w:val="28"/>
                <w:u w:val="single"/>
              </w:rPr>
              <w:t>Перечень критериев, по которым осуществляется предварительная автоматизированная проверка, устанавливается федеральным органом исполнительной власти, указанным в ч. 1 ст. 3 Закона № 218-ФЗ.</w:t>
            </w:r>
          </w:p>
          <w:p w:rsidR="00C519D6" w:rsidRPr="00870402" w:rsidRDefault="00C519D6" w:rsidP="00C519D6">
            <w:pPr>
              <w:pStyle w:val="Standard"/>
              <w:spacing w:after="0" w:line="240" w:lineRule="auto"/>
              <w:ind w:firstLine="709"/>
              <w:contextualSpacing/>
              <w:jc w:val="both"/>
              <w:rPr>
                <w:rFonts w:ascii="Times New Roman" w:eastAsiaTheme="minorHAnsi" w:hAnsi="Times New Roman" w:cs="Times New Roman"/>
                <w:bCs/>
                <w:i/>
                <w:sz w:val="28"/>
                <w:szCs w:val="28"/>
              </w:rPr>
            </w:pPr>
            <w:r w:rsidRPr="00BF498B">
              <w:rPr>
                <w:rFonts w:ascii="Times New Roman" w:eastAsiaTheme="minorHAnsi" w:hAnsi="Times New Roman" w:cs="Times New Roman"/>
                <w:bCs/>
                <w:sz w:val="28"/>
                <w:szCs w:val="28"/>
              </w:rPr>
              <w:t xml:space="preserve">2. Использование кадастровым инженером электронного сервиса </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Личный кабинет кадастрового инженера</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 xml:space="preserve"> осуществляется </w:t>
            </w:r>
            <w:r w:rsidRPr="00870402">
              <w:rPr>
                <w:rFonts w:ascii="Times New Roman" w:eastAsiaTheme="minorHAnsi" w:hAnsi="Times New Roman" w:cs="Times New Roman"/>
                <w:b/>
                <w:bCs/>
                <w:i/>
                <w:sz w:val="28"/>
                <w:szCs w:val="28"/>
              </w:rPr>
              <w:t xml:space="preserve">без взимания платы, </w:t>
            </w:r>
            <w:r w:rsidRPr="00A04C28">
              <w:rPr>
                <w:rFonts w:ascii="Times New Roman" w:eastAsiaTheme="minorHAnsi" w:hAnsi="Times New Roman" w:cs="Times New Roman"/>
                <w:b/>
                <w:bCs/>
                <w:i/>
                <w:sz w:val="28"/>
                <w:szCs w:val="28"/>
              </w:rPr>
              <w:t>за исключением случаев использования указанного сервиса в целях, предусмотренных ч. 3 ст. 20 Закона № 218-ФЗ.</w:t>
            </w:r>
          </w:p>
          <w:p w:rsidR="00C519D6" w:rsidRPr="00BF498B" w:rsidRDefault="00C519D6" w:rsidP="00C519D6">
            <w:pPr>
              <w:pStyle w:val="Standard"/>
              <w:spacing w:after="0" w:line="240" w:lineRule="auto"/>
              <w:ind w:firstLine="709"/>
              <w:contextualSpacing/>
              <w:jc w:val="both"/>
              <w:rPr>
                <w:rFonts w:ascii="Times New Roman" w:eastAsiaTheme="minorHAnsi" w:hAnsi="Times New Roman" w:cs="Times New Roman"/>
                <w:bCs/>
                <w:sz w:val="28"/>
                <w:szCs w:val="28"/>
              </w:rPr>
            </w:pPr>
            <w:r w:rsidRPr="00BF498B">
              <w:rPr>
                <w:rFonts w:ascii="Times New Roman" w:eastAsiaTheme="minorHAnsi" w:hAnsi="Times New Roman" w:cs="Times New Roman"/>
                <w:bCs/>
                <w:sz w:val="28"/>
                <w:szCs w:val="28"/>
              </w:rPr>
              <w:t xml:space="preserve">3. Прошедшие предварительную автоматизированную проверку посредством использования электронного сервиса </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Личный кабинет кадастрового инженера</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 xml:space="preserve"> межевой план, технический план, акт обследования, карта-план территории, карта (план) объекта землеустройства, подготовленные кадастровым инженером, могут быть помещены кадастровым инженером на временное хранение в электронное хранилище, </w:t>
            </w:r>
            <w:r w:rsidRPr="00A04C28">
              <w:rPr>
                <w:rFonts w:ascii="Times New Roman" w:eastAsiaTheme="minorHAnsi" w:hAnsi="Times New Roman" w:cs="Times New Roman"/>
                <w:bCs/>
                <w:i/>
                <w:sz w:val="28"/>
                <w:szCs w:val="28"/>
                <w:u w:val="single"/>
              </w:rPr>
              <w:t xml:space="preserve">ведение которого </w:t>
            </w:r>
            <w:r w:rsidRPr="00A04C28">
              <w:rPr>
                <w:rFonts w:ascii="Times New Roman" w:eastAsiaTheme="minorHAnsi" w:hAnsi="Times New Roman" w:cs="Times New Roman"/>
                <w:bCs/>
                <w:i/>
                <w:sz w:val="28"/>
                <w:szCs w:val="28"/>
                <w:u w:val="single"/>
              </w:rPr>
              <w:lastRenderedPageBreak/>
              <w:t>осуществляется федеральным государственным бюджетным учреждением, указанным в ч. 1 ст. 3.1 Закона № 218-ФЗ,</w:t>
            </w:r>
            <w:r w:rsidRPr="00BF498B">
              <w:rPr>
                <w:rFonts w:ascii="Times New Roman" w:eastAsiaTheme="minorHAnsi" w:hAnsi="Times New Roman" w:cs="Times New Roman"/>
                <w:bCs/>
                <w:sz w:val="28"/>
                <w:szCs w:val="28"/>
              </w:rPr>
              <w:t xml:space="preserve"> с присвоением каждому документу идентифицирующего номера. </w:t>
            </w:r>
            <w:r w:rsidRPr="00A04C28">
              <w:rPr>
                <w:rFonts w:ascii="Times New Roman" w:eastAsiaTheme="minorHAnsi" w:hAnsi="Times New Roman" w:cs="Times New Roman"/>
                <w:bCs/>
                <w:i/>
                <w:sz w:val="28"/>
                <w:szCs w:val="28"/>
                <w:u w:val="single"/>
              </w:rPr>
              <w:t>Временное хранение указанных документов осуществляется за плату до представления в орган регистрации прав заявления</w:t>
            </w:r>
            <w:r w:rsidRPr="00BF498B">
              <w:rPr>
                <w:rFonts w:ascii="Times New Roman" w:eastAsiaTheme="minorHAnsi" w:hAnsi="Times New Roman" w:cs="Times New Roman"/>
                <w:bCs/>
                <w:sz w:val="28"/>
                <w:szCs w:val="28"/>
              </w:rPr>
              <w:t xml:space="preserve"> о государственном кадастровом учете или заявления о государственном кадастровом учете и (или) государственной регистрации прав и прилагаемых к ним документов, в том числе межевого плана, технического плана, акта обследования, карты-плана территории, в установленном настоящим Федеральным законом порядке. </w:t>
            </w:r>
            <w:r w:rsidRPr="00A04C28">
              <w:rPr>
                <w:rFonts w:ascii="Times New Roman" w:eastAsiaTheme="minorHAnsi" w:hAnsi="Times New Roman" w:cs="Times New Roman"/>
                <w:bCs/>
                <w:i/>
                <w:sz w:val="28"/>
                <w:szCs w:val="28"/>
                <w:u w:val="single"/>
              </w:rPr>
              <w:t>Размер данной платы, порядок ее взимания и возврата устанавливаются органом нормативно-правового регулирования.</w:t>
            </w:r>
            <w:r w:rsidRPr="00A04C28">
              <w:rPr>
                <w:rFonts w:ascii="Times New Roman" w:eastAsiaTheme="minorHAnsi" w:hAnsi="Times New Roman" w:cs="Times New Roman"/>
                <w:bCs/>
                <w:sz w:val="28"/>
                <w:szCs w:val="28"/>
                <w:u w:val="single"/>
              </w:rPr>
              <w:t xml:space="preserve"> </w:t>
            </w:r>
            <w:r w:rsidRPr="00BF498B">
              <w:rPr>
                <w:rFonts w:ascii="Times New Roman" w:eastAsiaTheme="minorHAnsi" w:hAnsi="Times New Roman" w:cs="Times New Roman"/>
                <w:bCs/>
                <w:sz w:val="28"/>
                <w:szCs w:val="28"/>
              </w:rPr>
              <w:t xml:space="preserve">Межевой план, технический план, акт обследования, карта-план территории, карта (план) объекта землеустройства из электронного хранилища </w:t>
            </w:r>
            <w:r w:rsidRPr="00A04C28">
              <w:rPr>
                <w:rFonts w:ascii="Times New Roman" w:eastAsiaTheme="minorHAnsi" w:hAnsi="Times New Roman" w:cs="Times New Roman"/>
                <w:bCs/>
                <w:i/>
                <w:sz w:val="28"/>
                <w:szCs w:val="28"/>
                <w:u w:val="single"/>
              </w:rPr>
              <w:t>могут быть получены в электронной форме бесплатно изготовившим такие документы кадастровым инженером</w:t>
            </w:r>
            <w:r w:rsidRPr="00BF498B">
              <w:rPr>
                <w:rFonts w:ascii="Times New Roman" w:eastAsiaTheme="minorHAnsi" w:hAnsi="Times New Roman" w:cs="Times New Roman"/>
                <w:bCs/>
                <w:sz w:val="28"/>
                <w:szCs w:val="28"/>
              </w:rPr>
              <w:t xml:space="preserve"> посредством использования электронного сервиса </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Личный кабинет кадастрового инженера</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 xml:space="preserve"> в установленном органом нормативно-правового регулирования порядке.</w:t>
            </w:r>
          </w:p>
          <w:p w:rsidR="00C519D6" w:rsidRPr="00BF498B" w:rsidRDefault="00C519D6" w:rsidP="00C519D6">
            <w:pPr>
              <w:pStyle w:val="Standard"/>
              <w:spacing w:after="0" w:line="240" w:lineRule="auto"/>
              <w:ind w:firstLine="709"/>
              <w:contextualSpacing/>
              <w:jc w:val="both"/>
              <w:rPr>
                <w:rFonts w:ascii="Times New Roman" w:eastAsiaTheme="minorHAnsi" w:hAnsi="Times New Roman" w:cs="Times New Roman"/>
                <w:bCs/>
                <w:sz w:val="28"/>
                <w:szCs w:val="28"/>
              </w:rPr>
            </w:pPr>
            <w:r w:rsidRPr="00BF498B">
              <w:rPr>
                <w:rFonts w:ascii="Times New Roman" w:eastAsiaTheme="minorHAnsi" w:hAnsi="Times New Roman" w:cs="Times New Roman"/>
                <w:bCs/>
                <w:sz w:val="28"/>
                <w:szCs w:val="28"/>
              </w:rPr>
              <w:t xml:space="preserve">4. В случае, если межевой план, технический план, акт обследования, карта-план территории помещены на временное хранение в электронное хранилище, при представлении заявления о государственном кадастровом учете и (или) государственной регистрации прав и </w:t>
            </w:r>
            <w:r w:rsidRPr="00BF498B">
              <w:rPr>
                <w:rFonts w:ascii="Times New Roman" w:eastAsiaTheme="minorHAnsi" w:hAnsi="Times New Roman" w:cs="Times New Roman"/>
                <w:bCs/>
                <w:sz w:val="28"/>
                <w:szCs w:val="28"/>
              </w:rPr>
              <w:lastRenderedPageBreak/>
              <w:t>прилагаемых к нему документов заявитель вправе указать в заявлении идентифицирующий номер соответственно межевого плана, технического плана, акта обследования, карты-плана территории, временно хранящихся в электронном хранилище, не представляя при этом вместе с таким заявлением межевой план, технический план, акт обследования, карту-план территории.</w:t>
            </w:r>
          </w:p>
          <w:p w:rsidR="00C519D6" w:rsidRPr="00870402" w:rsidRDefault="00C519D6" w:rsidP="00C519D6">
            <w:pPr>
              <w:pStyle w:val="Standard"/>
              <w:spacing w:after="0" w:line="240" w:lineRule="auto"/>
              <w:ind w:firstLine="709"/>
              <w:contextualSpacing/>
              <w:jc w:val="both"/>
              <w:rPr>
                <w:rFonts w:ascii="Times New Roman" w:eastAsiaTheme="minorHAnsi" w:hAnsi="Times New Roman" w:cs="Times New Roman"/>
                <w:b/>
                <w:bCs/>
                <w:sz w:val="28"/>
                <w:szCs w:val="28"/>
              </w:rPr>
            </w:pPr>
            <w:r w:rsidRPr="00870402">
              <w:rPr>
                <w:rFonts w:ascii="Times New Roman" w:eastAsiaTheme="minorHAnsi" w:hAnsi="Times New Roman" w:cs="Times New Roman"/>
                <w:b/>
                <w:bCs/>
                <w:sz w:val="28"/>
                <w:szCs w:val="28"/>
              </w:rPr>
              <w:t>5</w:t>
            </w:r>
            <w:r w:rsidRPr="00870402">
              <w:rPr>
                <w:rFonts w:ascii="Times New Roman" w:eastAsiaTheme="minorHAnsi" w:hAnsi="Times New Roman" w:cs="Times New Roman"/>
                <w:b/>
                <w:bCs/>
                <w:sz w:val="28"/>
                <w:szCs w:val="28"/>
                <w:u w:val="single"/>
              </w:rPr>
              <w:t xml:space="preserve">. Орган регистрации прав уведомляет кадастрового инженера посредством использования электронного сервиса </w:t>
            </w:r>
            <w:r>
              <w:rPr>
                <w:rFonts w:ascii="Times New Roman" w:eastAsiaTheme="minorHAnsi" w:hAnsi="Times New Roman" w:cs="Times New Roman"/>
                <w:b/>
                <w:bCs/>
                <w:sz w:val="28"/>
                <w:szCs w:val="28"/>
                <w:u w:val="single"/>
              </w:rPr>
              <w:t>«</w:t>
            </w:r>
            <w:r w:rsidRPr="00870402">
              <w:rPr>
                <w:rFonts w:ascii="Times New Roman" w:eastAsiaTheme="minorHAnsi" w:hAnsi="Times New Roman" w:cs="Times New Roman"/>
                <w:b/>
                <w:bCs/>
                <w:sz w:val="28"/>
                <w:szCs w:val="28"/>
                <w:u w:val="single"/>
              </w:rPr>
              <w:t>Личный кабинет кадастрового инженера</w:t>
            </w:r>
            <w:r>
              <w:rPr>
                <w:rFonts w:ascii="Times New Roman" w:eastAsiaTheme="minorHAnsi" w:hAnsi="Times New Roman" w:cs="Times New Roman"/>
                <w:b/>
                <w:bCs/>
                <w:sz w:val="28"/>
                <w:szCs w:val="28"/>
                <w:u w:val="single"/>
              </w:rPr>
              <w:t>»</w:t>
            </w:r>
            <w:r w:rsidRPr="00870402">
              <w:rPr>
                <w:rFonts w:ascii="Times New Roman" w:eastAsiaTheme="minorHAnsi" w:hAnsi="Times New Roman" w:cs="Times New Roman"/>
                <w:b/>
                <w:bCs/>
                <w:sz w:val="28"/>
                <w:szCs w:val="28"/>
              </w:rPr>
              <w:t xml:space="preserve"> об осуществлении на основании подготовленных кадастровым инженером документов одного из следующих действий:</w:t>
            </w:r>
          </w:p>
          <w:p w:rsidR="00C519D6" w:rsidRPr="00BF498B" w:rsidRDefault="00C519D6" w:rsidP="00C519D6">
            <w:pPr>
              <w:pStyle w:val="Standard"/>
              <w:spacing w:after="0" w:line="240" w:lineRule="auto"/>
              <w:ind w:firstLine="709"/>
              <w:contextualSpacing/>
              <w:jc w:val="both"/>
              <w:rPr>
                <w:rFonts w:ascii="Times New Roman" w:eastAsiaTheme="minorHAnsi" w:hAnsi="Times New Roman" w:cs="Times New Roman"/>
                <w:bCs/>
                <w:sz w:val="28"/>
                <w:szCs w:val="28"/>
              </w:rPr>
            </w:pPr>
            <w:r w:rsidRPr="00870402">
              <w:rPr>
                <w:rFonts w:ascii="Times New Roman" w:eastAsiaTheme="minorHAnsi" w:hAnsi="Times New Roman" w:cs="Times New Roman"/>
                <w:b/>
                <w:bCs/>
                <w:i/>
                <w:sz w:val="28"/>
                <w:szCs w:val="28"/>
              </w:rPr>
              <w:t>1) приостановление</w:t>
            </w:r>
            <w:r w:rsidRPr="00BF498B">
              <w:rPr>
                <w:rFonts w:ascii="Times New Roman" w:eastAsiaTheme="minorHAnsi" w:hAnsi="Times New Roman" w:cs="Times New Roman"/>
                <w:bCs/>
                <w:sz w:val="28"/>
                <w:szCs w:val="28"/>
              </w:rPr>
              <w:t xml:space="preserve"> государственного кадастрового учета и государственной регистрации прав либо государственного кадастрового учета, </w:t>
            </w:r>
            <w:r w:rsidRPr="00870402">
              <w:rPr>
                <w:rFonts w:ascii="Times New Roman" w:eastAsiaTheme="minorHAnsi" w:hAnsi="Times New Roman" w:cs="Times New Roman"/>
                <w:b/>
                <w:bCs/>
                <w:i/>
                <w:sz w:val="28"/>
                <w:szCs w:val="28"/>
              </w:rPr>
              <w:t>если решение о таком приостановлении принято органом регистрации прав по результатам рассмотрения документов, подготовленных кадастровым инженером,</w:t>
            </w:r>
            <w:r w:rsidRPr="00BF498B">
              <w:rPr>
                <w:rFonts w:ascii="Times New Roman" w:eastAsiaTheme="minorHAnsi" w:hAnsi="Times New Roman" w:cs="Times New Roman"/>
                <w:bCs/>
                <w:sz w:val="28"/>
                <w:szCs w:val="28"/>
              </w:rPr>
              <w:t xml:space="preserve"> в том числе в связи с созданием или реконструкцией объекта недвижимости, на основании разрешения на ввод объекта капитального строительства в эксплуатацию, которое представлено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w:t>
            </w:r>
            <w:r w:rsidRPr="00BF498B">
              <w:rPr>
                <w:rFonts w:ascii="Times New Roman" w:eastAsiaTheme="minorHAnsi" w:hAnsi="Times New Roman" w:cs="Times New Roman"/>
                <w:bCs/>
                <w:sz w:val="28"/>
                <w:szCs w:val="28"/>
              </w:rPr>
              <w:lastRenderedPageBreak/>
              <w:t xml:space="preserve">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Государственной корпорацией по космической деятельности </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Роскосмос</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 xml:space="preserve"> в порядке, предусмотренном ст</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 xml:space="preserve"> 19 </w:t>
            </w:r>
            <w:r>
              <w:rPr>
                <w:rFonts w:ascii="Times New Roman" w:eastAsiaTheme="minorHAnsi" w:hAnsi="Times New Roman" w:cs="Times New Roman"/>
                <w:bCs/>
                <w:sz w:val="28"/>
                <w:szCs w:val="28"/>
              </w:rPr>
              <w:t>Закона № 218-ФЗ</w:t>
            </w:r>
            <w:r w:rsidRPr="00BF498B">
              <w:rPr>
                <w:rFonts w:ascii="Times New Roman" w:eastAsiaTheme="minorHAnsi" w:hAnsi="Times New Roman" w:cs="Times New Roman"/>
                <w:bCs/>
                <w:sz w:val="28"/>
                <w:szCs w:val="28"/>
              </w:rPr>
              <w:t>;</w:t>
            </w:r>
          </w:p>
          <w:p w:rsidR="00C519D6" w:rsidRPr="00870402" w:rsidRDefault="00C519D6" w:rsidP="00C519D6">
            <w:pPr>
              <w:pStyle w:val="Standard"/>
              <w:spacing w:after="0" w:line="240" w:lineRule="auto"/>
              <w:ind w:firstLine="709"/>
              <w:contextualSpacing/>
              <w:jc w:val="both"/>
              <w:rPr>
                <w:rFonts w:ascii="Times New Roman" w:eastAsiaTheme="minorHAnsi" w:hAnsi="Times New Roman" w:cs="Times New Roman"/>
                <w:b/>
                <w:bCs/>
                <w:i/>
                <w:sz w:val="28"/>
                <w:szCs w:val="28"/>
              </w:rPr>
            </w:pPr>
            <w:r w:rsidRPr="00870402">
              <w:rPr>
                <w:rFonts w:ascii="Times New Roman" w:eastAsiaTheme="minorHAnsi" w:hAnsi="Times New Roman" w:cs="Times New Roman"/>
                <w:b/>
                <w:bCs/>
                <w:i/>
                <w:sz w:val="28"/>
                <w:szCs w:val="28"/>
              </w:rPr>
              <w:t xml:space="preserve">2) выявление ошибки, указанной в ч. 3 ст. 61 Закона № 218-ФЗ, содержащейся в подготовленных кадастровым инженером межевом плане, техническом плане, акте обследования или карте-плане территории, воспроизведенной в </w:t>
            </w:r>
            <w:r>
              <w:rPr>
                <w:rFonts w:ascii="Times New Roman" w:eastAsiaTheme="minorHAnsi" w:hAnsi="Times New Roman" w:cs="Times New Roman"/>
                <w:b/>
                <w:bCs/>
                <w:i/>
                <w:sz w:val="28"/>
                <w:szCs w:val="28"/>
              </w:rPr>
              <w:t>ЕГРН</w:t>
            </w:r>
            <w:r w:rsidRPr="00870402">
              <w:rPr>
                <w:rFonts w:ascii="Times New Roman" w:eastAsiaTheme="minorHAnsi" w:hAnsi="Times New Roman" w:cs="Times New Roman"/>
                <w:b/>
                <w:bCs/>
                <w:i/>
                <w:sz w:val="28"/>
                <w:szCs w:val="28"/>
              </w:rPr>
              <w:t>.</w:t>
            </w:r>
          </w:p>
          <w:p w:rsidR="00C519D6" w:rsidRPr="00BF498B" w:rsidRDefault="00C519D6" w:rsidP="00C519D6">
            <w:pPr>
              <w:pStyle w:val="Standard"/>
              <w:spacing w:after="0" w:line="240" w:lineRule="auto"/>
              <w:ind w:firstLine="709"/>
              <w:contextualSpacing/>
              <w:jc w:val="both"/>
              <w:rPr>
                <w:rFonts w:ascii="Times New Roman" w:eastAsiaTheme="minorHAnsi" w:hAnsi="Times New Roman" w:cs="Times New Roman"/>
                <w:bCs/>
                <w:sz w:val="28"/>
                <w:szCs w:val="28"/>
              </w:rPr>
            </w:pPr>
            <w:r w:rsidRPr="00BF498B">
              <w:rPr>
                <w:rFonts w:ascii="Times New Roman" w:eastAsiaTheme="minorHAnsi" w:hAnsi="Times New Roman" w:cs="Times New Roman"/>
                <w:bCs/>
                <w:sz w:val="28"/>
                <w:szCs w:val="28"/>
              </w:rPr>
              <w:t xml:space="preserve">6. </w:t>
            </w:r>
            <w:r w:rsidRPr="00870402">
              <w:rPr>
                <w:rFonts w:ascii="Times New Roman" w:eastAsiaTheme="minorHAnsi" w:hAnsi="Times New Roman" w:cs="Times New Roman"/>
                <w:bCs/>
                <w:sz w:val="28"/>
                <w:szCs w:val="28"/>
                <w:u w:val="single"/>
              </w:rPr>
              <w:t>Уведомление, предусмотренное ч.5 ст. 20 Закона № 218-ФЗ, должно содержать</w:t>
            </w:r>
            <w:r w:rsidRPr="00BF498B">
              <w:rPr>
                <w:rFonts w:ascii="Times New Roman" w:eastAsiaTheme="minorHAnsi" w:hAnsi="Times New Roman" w:cs="Times New Roman"/>
                <w:bCs/>
                <w:sz w:val="28"/>
                <w:szCs w:val="28"/>
              </w:rPr>
              <w:t xml:space="preserve"> в том числе дату и номер заявления о государственном кадастровом учете или заявления о государственном кадастровом учете и (или) государственной регистрации прав; фамилию, имя и при наличии отчество физического лица или наименование юридического лица, являвшихся заказчиком кадастровых работ; причины и срок приостановления государственного кадастрового учета и (или) государственной регистрации прав; наименование органа или организации, выдавших разрешение на ввод объекта капитального строительства в эксплуатацию, дату и номер такого разрешения; дату подготовки межевого плана, акта обследования или технического плана, в том числе приложенного к разрешению на ввод объекта капитального строительства в эксплуатацию.</w:t>
            </w:r>
          </w:p>
          <w:p w:rsidR="00C519D6" w:rsidRPr="00BF498B" w:rsidRDefault="00C519D6" w:rsidP="00C519D6">
            <w:pPr>
              <w:pStyle w:val="Standard"/>
              <w:spacing w:after="0" w:line="240" w:lineRule="auto"/>
              <w:ind w:firstLine="709"/>
              <w:contextualSpacing/>
              <w:jc w:val="both"/>
              <w:rPr>
                <w:rFonts w:ascii="Times New Roman" w:eastAsiaTheme="minorHAnsi" w:hAnsi="Times New Roman" w:cs="Times New Roman"/>
                <w:bCs/>
                <w:sz w:val="28"/>
                <w:szCs w:val="28"/>
              </w:rPr>
            </w:pPr>
            <w:r w:rsidRPr="00BF498B">
              <w:rPr>
                <w:rFonts w:ascii="Times New Roman" w:eastAsiaTheme="minorHAnsi" w:hAnsi="Times New Roman" w:cs="Times New Roman"/>
                <w:bCs/>
                <w:sz w:val="28"/>
                <w:szCs w:val="28"/>
              </w:rPr>
              <w:t>7. В случае, предусмотренном п</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 xml:space="preserve"> 2 ч</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 xml:space="preserve"> 5 </w:t>
            </w:r>
            <w:r>
              <w:rPr>
                <w:rFonts w:ascii="Times New Roman" w:eastAsiaTheme="minorHAnsi" w:hAnsi="Times New Roman" w:cs="Times New Roman"/>
                <w:bCs/>
                <w:sz w:val="28"/>
                <w:szCs w:val="28"/>
              </w:rPr>
              <w:t xml:space="preserve">ст. 20 Закона </w:t>
            </w:r>
            <w:r>
              <w:rPr>
                <w:rFonts w:ascii="Times New Roman" w:eastAsiaTheme="minorHAnsi" w:hAnsi="Times New Roman" w:cs="Times New Roman"/>
                <w:bCs/>
                <w:sz w:val="28"/>
                <w:szCs w:val="28"/>
              </w:rPr>
              <w:lastRenderedPageBreak/>
              <w:t>№ 218-ФЗ</w:t>
            </w:r>
            <w:r w:rsidRPr="00BF498B">
              <w:rPr>
                <w:rFonts w:ascii="Times New Roman" w:eastAsiaTheme="minorHAnsi" w:hAnsi="Times New Roman" w:cs="Times New Roman"/>
                <w:bCs/>
                <w:sz w:val="28"/>
                <w:szCs w:val="28"/>
              </w:rPr>
              <w:t>, уведомление кадастрового инженера осуществляется путем направления ему органом регистрации прав решения о необходимости устранения ошибки, указанной в ч</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 xml:space="preserve"> 3 ст</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 xml:space="preserve"> 61 </w:t>
            </w:r>
            <w:r>
              <w:rPr>
                <w:rFonts w:ascii="Times New Roman" w:eastAsiaTheme="minorHAnsi" w:hAnsi="Times New Roman" w:cs="Times New Roman"/>
                <w:bCs/>
                <w:sz w:val="28"/>
                <w:szCs w:val="28"/>
              </w:rPr>
              <w:t>Закона № 218-ФЗ</w:t>
            </w:r>
            <w:r w:rsidRPr="00BF498B">
              <w:rPr>
                <w:rFonts w:ascii="Times New Roman" w:eastAsiaTheme="minorHAnsi" w:hAnsi="Times New Roman" w:cs="Times New Roman"/>
                <w:bCs/>
                <w:sz w:val="28"/>
                <w:szCs w:val="28"/>
              </w:rPr>
              <w:t>.</w:t>
            </w:r>
          </w:p>
          <w:p w:rsidR="00A86158" w:rsidRPr="00C519D6" w:rsidRDefault="00C519D6" w:rsidP="00C519D6">
            <w:pPr>
              <w:pStyle w:val="Standard"/>
              <w:spacing w:after="0" w:line="240" w:lineRule="auto"/>
              <w:ind w:firstLine="709"/>
              <w:contextualSpacing/>
              <w:jc w:val="both"/>
              <w:rPr>
                <w:rFonts w:ascii="Times New Roman" w:eastAsiaTheme="minorHAnsi" w:hAnsi="Times New Roman" w:cs="Times New Roman"/>
                <w:bCs/>
                <w:sz w:val="28"/>
                <w:szCs w:val="28"/>
              </w:rPr>
            </w:pPr>
            <w:r w:rsidRPr="00BF498B">
              <w:rPr>
                <w:rFonts w:ascii="Times New Roman" w:eastAsiaTheme="minorHAnsi" w:hAnsi="Times New Roman" w:cs="Times New Roman"/>
                <w:bCs/>
                <w:sz w:val="28"/>
                <w:szCs w:val="28"/>
              </w:rPr>
              <w:t xml:space="preserve">8. Посредством использования электронного сервиса </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Личный кабинет кадастрового инженера</w:t>
            </w:r>
            <w:r>
              <w:rPr>
                <w:rFonts w:ascii="Times New Roman" w:eastAsiaTheme="minorHAnsi" w:hAnsi="Times New Roman" w:cs="Times New Roman"/>
                <w:bCs/>
                <w:sz w:val="28"/>
                <w:szCs w:val="28"/>
              </w:rPr>
              <w:t>»</w:t>
            </w:r>
            <w:r w:rsidRPr="00BF498B">
              <w:rPr>
                <w:rFonts w:ascii="Times New Roman" w:eastAsiaTheme="minorHAnsi" w:hAnsi="Times New Roman" w:cs="Times New Roman"/>
                <w:bCs/>
                <w:sz w:val="28"/>
                <w:szCs w:val="28"/>
              </w:rPr>
              <w:t xml:space="preserve"> </w:t>
            </w:r>
            <w:r w:rsidRPr="006668FE">
              <w:rPr>
                <w:rFonts w:ascii="Times New Roman" w:eastAsiaTheme="minorHAnsi" w:hAnsi="Times New Roman" w:cs="Times New Roman"/>
                <w:b/>
                <w:bCs/>
                <w:i/>
                <w:sz w:val="28"/>
                <w:szCs w:val="28"/>
              </w:rPr>
              <w:t>кадастровый инженер вправе направлять запросы о предоставлении сведений и информации, необходимых для выполнения им кадастровых работ</w:t>
            </w:r>
            <w:r w:rsidRPr="00BF498B">
              <w:rPr>
                <w:rFonts w:ascii="Times New Roman" w:eastAsiaTheme="minorHAnsi" w:hAnsi="Times New Roman" w:cs="Times New Roman"/>
                <w:bCs/>
                <w:sz w:val="28"/>
                <w:szCs w:val="28"/>
              </w:rPr>
              <w:t xml:space="preserve">, в государственные информационные системы, содержащие сведения, которые могут быть получены с использованием системы межведомственного электронного взаимодействия. Сведения, содержащиеся в </w:t>
            </w:r>
            <w:r>
              <w:rPr>
                <w:rFonts w:ascii="Times New Roman" w:eastAsiaTheme="minorHAnsi" w:hAnsi="Times New Roman" w:cs="Times New Roman"/>
                <w:bCs/>
                <w:sz w:val="28"/>
                <w:szCs w:val="28"/>
              </w:rPr>
              <w:t>ЕГРН</w:t>
            </w:r>
            <w:r w:rsidRPr="00BF498B">
              <w:rPr>
                <w:rFonts w:ascii="Times New Roman" w:eastAsiaTheme="minorHAnsi" w:hAnsi="Times New Roman" w:cs="Times New Roman"/>
                <w:bCs/>
                <w:sz w:val="28"/>
                <w:szCs w:val="28"/>
              </w:rPr>
              <w:t xml:space="preserve">, необходимые для выполнения кадастровым инженером кадастровых работ, предоставляются в порядке, установленном </w:t>
            </w:r>
            <w:r>
              <w:rPr>
                <w:rFonts w:ascii="Times New Roman" w:eastAsiaTheme="minorHAnsi" w:hAnsi="Times New Roman" w:cs="Times New Roman"/>
                <w:bCs/>
                <w:sz w:val="28"/>
                <w:szCs w:val="28"/>
              </w:rPr>
              <w:t>Законом № 218-ФЗ</w:t>
            </w:r>
            <w:r w:rsidRPr="00BF498B">
              <w:rPr>
                <w:rFonts w:ascii="Times New Roman" w:eastAsiaTheme="minorHAnsi" w:hAnsi="Times New Roman" w:cs="Times New Roman"/>
                <w:bCs/>
                <w:sz w:val="28"/>
                <w:szCs w:val="28"/>
              </w:rPr>
              <w:t>.</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lastRenderedPageBreak/>
              <w:t>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w:t>
            </w:r>
          </w:p>
        </w:tc>
      </w:tr>
      <w:tr w:rsidR="00A86158" w:rsidRPr="00A86158">
        <w:tblPrEx>
          <w:tblBorders>
            <w:bottom w:val="dashed" w:sz="8" w:space="0" w:color="auto"/>
          </w:tblBorders>
        </w:tblPrEx>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C519D6" w:rsidRDefault="00C519D6" w:rsidP="00C519D6">
            <w:pPr>
              <w:autoSpaceDE w:val="0"/>
              <w:autoSpaceDN w:val="0"/>
              <w:adjustRightInd w:val="0"/>
              <w:spacing w:after="0" w:line="240" w:lineRule="auto"/>
              <w:ind w:firstLine="540"/>
              <w:jc w:val="both"/>
              <w:rPr>
                <w:rFonts w:ascii="Times New Roman" w:hAnsi="Times New Roman" w:cs="Times New Roman"/>
                <w:sz w:val="28"/>
                <w:szCs w:val="28"/>
              </w:rPr>
            </w:pPr>
          </w:p>
          <w:p w:rsidR="00C519D6" w:rsidRDefault="00C519D6" w:rsidP="00C519D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w:t>
            </w:r>
            <w:r>
              <w:rPr>
                <w:rFonts w:ascii="Times New Roman" w:hAnsi="Times New Roman" w:cs="Times New Roman"/>
                <w:sz w:val="28"/>
                <w:szCs w:val="28"/>
              </w:rPr>
              <w:lastRenderedPageBreak/>
              <w:t>принятия ими решений (актов):</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14) об установлении или изменении границ территорий опережающего </w:t>
            </w:r>
            <w:r w:rsidRPr="00A86158">
              <w:rPr>
                <w:rFonts w:ascii="Times New Roman" w:hAnsi="Times New Roman" w:cs="Times New Roman"/>
                <w:strike/>
                <w:sz w:val="28"/>
                <w:szCs w:val="28"/>
              </w:rPr>
              <w:t>социально-экономического</w:t>
            </w:r>
            <w:r w:rsidRPr="00A86158">
              <w:rPr>
                <w:rFonts w:ascii="Times New Roman" w:hAnsi="Times New Roman" w:cs="Times New Roman"/>
                <w:sz w:val="28"/>
                <w:szCs w:val="28"/>
              </w:rPr>
              <w:t xml:space="preserve"> развития, объединении территорий опережающего </w:t>
            </w:r>
            <w:r w:rsidRPr="00A86158">
              <w:rPr>
                <w:rFonts w:ascii="Times New Roman" w:hAnsi="Times New Roman" w:cs="Times New Roman"/>
                <w:strike/>
                <w:sz w:val="28"/>
                <w:szCs w:val="28"/>
              </w:rPr>
              <w:t>социально-экономического</w:t>
            </w:r>
            <w:r w:rsidRPr="00A86158">
              <w:rPr>
                <w:rFonts w:ascii="Times New Roman" w:hAnsi="Times New Roman" w:cs="Times New Roman"/>
                <w:sz w:val="28"/>
                <w:szCs w:val="28"/>
              </w:rPr>
              <w:t xml:space="preserve"> развития;</w:t>
            </w:r>
          </w:p>
        </w:tc>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C519D6" w:rsidRDefault="00C519D6" w:rsidP="00A86158">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Внесены изменения в п. 14 ч. 1:</w:t>
            </w:r>
          </w:p>
          <w:p w:rsidR="00C519D6" w:rsidRDefault="00C519D6" w:rsidP="00C519D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w:t>
            </w:r>
            <w:r>
              <w:rPr>
                <w:rFonts w:ascii="Times New Roman" w:hAnsi="Times New Roman" w:cs="Times New Roman"/>
                <w:sz w:val="28"/>
                <w:szCs w:val="28"/>
              </w:rPr>
              <w:lastRenderedPageBreak/>
              <w:t>принятия ими решений (актов):</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14) об установлении или изменении границ территорий опережающего развития, объединении территорий опережающего развития;</w:t>
            </w:r>
          </w:p>
        </w:tc>
      </w:tr>
      <w:tr w:rsidR="00A86158" w:rsidRPr="00A86158">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jc w:val="center"/>
              <w:rPr>
                <w:rFonts w:ascii="Times New Roman" w:hAnsi="Times New Roman" w:cs="Times New Roman"/>
                <w:sz w:val="28"/>
                <w:szCs w:val="28"/>
              </w:rPr>
            </w:pPr>
            <w:r w:rsidRPr="00A86158">
              <w:rPr>
                <w:rFonts w:ascii="Times New Roman" w:hAnsi="Times New Roman" w:cs="Times New Roman"/>
                <w:sz w:val="28"/>
                <w:szCs w:val="28"/>
              </w:rPr>
              <w:lastRenderedPageBreak/>
              <w:t> </w:t>
            </w:r>
            <w:r w:rsidRPr="00A86158">
              <w:rPr>
                <w:rFonts w:ascii="Times New Roman" w:hAnsi="Times New Roman" w:cs="Times New Roman"/>
                <w:sz w:val="28"/>
                <w:szCs w:val="28"/>
              </w:rPr>
              <w:br/>
              <w:t>&lt;фрагмент не существовал&gt;</w:t>
            </w:r>
            <w:r w:rsidRPr="00A86158">
              <w:rPr>
                <w:rFonts w:ascii="Times New Roman" w:hAnsi="Times New Roman" w:cs="Times New Roman"/>
                <w:sz w:val="28"/>
                <w:szCs w:val="28"/>
              </w:rPr>
              <w:br/>
              <w:t> </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519D6" w:rsidRDefault="00C519D6" w:rsidP="00C519D6">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ч. 1 дополнена п. 23 и п. 24:</w:t>
            </w:r>
          </w:p>
          <w:p w:rsidR="00A86158" w:rsidRPr="00C519D6" w:rsidRDefault="00A86158" w:rsidP="00C519D6">
            <w:pPr>
              <w:spacing w:after="0" w:line="240" w:lineRule="auto"/>
              <w:ind w:firstLine="709"/>
              <w:jc w:val="both"/>
              <w:rPr>
                <w:rFonts w:ascii="Times New Roman" w:hAnsi="Times New Roman" w:cs="Times New Roman"/>
                <w:b/>
                <w:i/>
                <w:sz w:val="28"/>
                <w:szCs w:val="28"/>
              </w:rPr>
            </w:pPr>
            <w:r w:rsidRPr="00C519D6">
              <w:rPr>
                <w:rFonts w:ascii="Times New Roman" w:hAnsi="Times New Roman" w:cs="Times New Roman"/>
                <w:b/>
                <w:i/>
                <w:sz w:val="28"/>
                <w:szCs w:val="28"/>
              </w:rPr>
              <w:t>23) об изъятии земельного участка и (или) расположенных на нем объектов недвижимого имущества для государственных или муниципальных нужд;</w:t>
            </w:r>
          </w:p>
          <w:p w:rsidR="00A86158" w:rsidRPr="00A86158" w:rsidRDefault="00A86158" w:rsidP="00C519D6">
            <w:pPr>
              <w:spacing w:after="0" w:line="240" w:lineRule="auto"/>
              <w:ind w:firstLine="709"/>
              <w:jc w:val="both"/>
            </w:pPr>
            <w:r w:rsidRPr="00C519D6">
              <w:rPr>
                <w:rFonts w:ascii="Times New Roman" w:hAnsi="Times New Roman" w:cs="Times New Roman"/>
                <w:b/>
                <w:i/>
                <w:sz w:val="28"/>
                <w:szCs w:val="28"/>
              </w:rPr>
              <w:t>24) о резервировании земель для государственных или муниципальных нужд, об отмене решения о резервировании земель для государственных или муниципальных нужд;</w:t>
            </w:r>
          </w:p>
        </w:tc>
      </w:tr>
      <w:tr w:rsidR="00A86158" w:rsidRPr="00A86158">
        <w:tblPrEx>
          <w:tblBorders>
            <w:top w:val="nil"/>
          </w:tblBorders>
        </w:tblPrEx>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0B0D80" w:rsidRDefault="000B0D80" w:rsidP="00A86158">
            <w:pPr>
              <w:spacing w:after="0" w:line="240" w:lineRule="auto"/>
              <w:ind w:firstLine="540"/>
              <w:jc w:val="both"/>
              <w:rPr>
                <w:rFonts w:ascii="Times New Roman" w:hAnsi="Times New Roman" w:cs="Times New Roman"/>
                <w:sz w:val="28"/>
                <w:szCs w:val="28"/>
              </w:rPr>
            </w:pP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15.3. Высший исполнительный орган государственной власти субъекта Российской Федерации, на территории которого создается территория опережающего </w:t>
            </w:r>
            <w:r w:rsidRPr="00A86158">
              <w:rPr>
                <w:rFonts w:ascii="Times New Roman" w:hAnsi="Times New Roman" w:cs="Times New Roman"/>
                <w:strike/>
                <w:sz w:val="28"/>
                <w:szCs w:val="28"/>
              </w:rPr>
              <w:t>социально-экономического</w:t>
            </w:r>
            <w:r w:rsidRPr="00A86158">
              <w:rPr>
                <w:rFonts w:ascii="Times New Roman" w:hAnsi="Times New Roman" w:cs="Times New Roman"/>
                <w:sz w:val="28"/>
                <w:szCs w:val="28"/>
              </w:rPr>
              <w:t xml:space="preserve"> развития, в срок не более чем шесть месяцев со дня заключения соглашения о создании территории опережающего </w:t>
            </w:r>
            <w:r w:rsidRPr="00A86158">
              <w:rPr>
                <w:rFonts w:ascii="Times New Roman" w:hAnsi="Times New Roman" w:cs="Times New Roman"/>
                <w:strike/>
                <w:sz w:val="28"/>
                <w:szCs w:val="28"/>
              </w:rPr>
              <w:t>социально-экономического</w:t>
            </w:r>
            <w:r w:rsidRPr="00A86158">
              <w:rPr>
                <w:rFonts w:ascii="Times New Roman" w:hAnsi="Times New Roman" w:cs="Times New Roman"/>
                <w:sz w:val="28"/>
                <w:szCs w:val="28"/>
              </w:rPr>
              <w:t xml:space="preserve"> развития, принятия решения об объединении территорий опережающего </w:t>
            </w:r>
            <w:r w:rsidRPr="00A86158">
              <w:rPr>
                <w:rFonts w:ascii="Times New Roman" w:hAnsi="Times New Roman" w:cs="Times New Roman"/>
                <w:strike/>
                <w:sz w:val="28"/>
                <w:szCs w:val="28"/>
              </w:rPr>
              <w:t>социально-экономического</w:t>
            </w:r>
            <w:r w:rsidRPr="00A86158">
              <w:rPr>
                <w:rFonts w:ascii="Times New Roman" w:hAnsi="Times New Roman" w:cs="Times New Roman"/>
                <w:sz w:val="28"/>
                <w:szCs w:val="28"/>
              </w:rPr>
              <w:t xml:space="preserve"> развития или принятия решения об изменении границ территории опережающего </w:t>
            </w:r>
            <w:r w:rsidRPr="00A86158">
              <w:rPr>
                <w:rFonts w:ascii="Times New Roman" w:hAnsi="Times New Roman" w:cs="Times New Roman"/>
                <w:strike/>
                <w:sz w:val="28"/>
                <w:szCs w:val="28"/>
              </w:rPr>
              <w:t>социально-экономического</w:t>
            </w:r>
            <w:r w:rsidRPr="00A86158">
              <w:rPr>
                <w:rFonts w:ascii="Times New Roman" w:hAnsi="Times New Roman" w:cs="Times New Roman"/>
                <w:sz w:val="28"/>
                <w:szCs w:val="28"/>
              </w:rPr>
              <w:t xml:space="preserve"> развития направляет в орган регистрации прав документы (содержащиеся в них </w:t>
            </w:r>
            <w:r w:rsidRPr="00A86158">
              <w:rPr>
                <w:rFonts w:ascii="Times New Roman" w:hAnsi="Times New Roman" w:cs="Times New Roman"/>
                <w:sz w:val="28"/>
                <w:szCs w:val="28"/>
              </w:rPr>
              <w:lastRenderedPageBreak/>
              <w:t xml:space="preserve">сведения), необходимые для внесения соответствующих сведений в Единый государственный реестр недвижимости, а в срок не более чем пять рабочих дней со дня принятия Правительством Российской Федерации решения о прекращении существования территории опережающего </w:t>
            </w:r>
            <w:r w:rsidRPr="00A86158">
              <w:rPr>
                <w:rFonts w:ascii="Times New Roman" w:hAnsi="Times New Roman" w:cs="Times New Roman"/>
                <w:strike/>
                <w:sz w:val="28"/>
                <w:szCs w:val="28"/>
              </w:rPr>
              <w:t>социально-экономического</w:t>
            </w:r>
            <w:r w:rsidRPr="00A86158">
              <w:rPr>
                <w:rFonts w:ascii="Times New Roman" w:hAnsi="Times New Roman" w:cs="Times New Roman"/>
                <w:sz w:val="28"/>
                <w:szCs w:val="28"/>
              </w:rPr>
              <w:t xml:space="preserve"> развития направляет в орган регистрации прав уведомление о прекращении существования территории опережающего </w:t>
            </w:r>
            <w:r w:rsidRPr="00A86158">
              <w:rPr>
                <w:rFonts w:ascii="Times New Roman" w:hAnsi="Times New Roman" w:cs="Times New Roman"/>
                <w:strike/>
                <w:sz w:val="28"/>
                <w:szCs w:val="28"/>
              </w:rPr>
              <w:t>социально-экономического</w:t>
            </w:r>
            <w:r w:rsidRPr="00A86158">
              <w:rPr>
                <w:rFonts w:ascii="Times New Roman" w:hAnsi="Times New Roman" w:cs="Times New Roman"/>
                <w:sz w:val="28"/>
                <w:szCs w:val="28"/>
              </w:rPr>
              <w:t xml:space="preserve"> развития.</w:t>
            </w:r>
          </w:p>
        </w:tc>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0B0D80" w:rsidRPr="000B0D80" w:rsidRDefault="000B0D80" w:rsidP="00A86158">
            <w:pPr>
              <w:spacing w:after="0" w:line="240" w:lineRule="auto"/>
              <w:ind w:firstLine="540"/>
              <w:jc w:val="both"/>
              <w:rPr>
                <w:rFonts w:ascii="Times New Roman" w:hAnsi="Times New Roman" w:cs="Times New Roman"/>
                <w:b/>
                <w:sz w:val="28"/>
                <w:szCs w:val="28"/>
              </w:rPr>
            </w:pPr>
            <w:r w:rsidRPr="000B0D80">
              <w:rPr>
                <w:rFonts w:ascii="Times New Roman" w:hAnsi="Times New Roman" w:cs="Times New Roman"/>
                <w:b/>
                <w:sz w:val="28"/>
                <w:szCs w:val="28"/>
              </w:rPr>
              <w:lastRenderedPageBreak/>
              <w:t xml:space="preserve">В ч. 15.3 </w:t>
            </w:r>
            <w:proofErr w:type="spellStart"/>
            <w:r w:rsidRPr="000B0D80">
              <w:rPr>
                <w:rFonts w:ascii="Times New Roman" w:hAnsi="Times New Roman" w:cs="Times New Roman"/>
                <w:b/>
                <w:sz w:val="28"/>
                <w:szCs w:val="28"/>
              </w:rPr>
              <w:t>вносены</w:t>
            </w:r>
            <w:proofErr w:type="spellEnd"/>
            <w:r w:rsidRPr="000B0D80">
              <w:rPr>
                <w:rFonts w:ascii="Times New Roman" w:hAnsi="Times New Roman" w:cs="Times New Roman"/>
                <w:b/>
                <w:sz w:val="28"/>
                <w:szCs w:val="28"/>
              </w:rPr>
              <w:t xml:space="preserve"> изменения:</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15.3. Высший исполнительный орган государственной власти субъекта Российской Федерации, на территории которого создается территория опережающего развития, в срок не более чем шесть месяцев со дня заключения соглашения о создании территории опережающего развития, принятия решения об объединении территорий опережающего развития или принятия решения об изменении границ территории опережающего развития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в срок </w:t>
            </w:r>
            <w:r w:rsidRPr="00A86158">
              <w:rPr>
                <w:rFonts w:ascii="Times New Roman" w:hAnsi="Times New Roman" w:cs="Times New Roman"/>
                <w:sz w:val="28"/>
                <w:szCs w:val="28"/>
              </w:rPr>
              <w:lastRenderedPageBreak/>
              <w:t>не более чем пять рабочих дней со дня принятия Правительством Российской Федерации решения о прекращении существования территории опережающего развития направляет в орган регистрации прав уведомление о прекращении существования территории опережающего развития.</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lastRenderedPageBreak/>
              <w:t>Статья 36. Правила внесения в Единый государственный реестр недвижимости записей о невозможности государственной регистрации права без личного участия правообладателя</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36. Правила внесения в Единый государственный реестр недвижимости записей о невозможности государственной регистрации права без личного участия правообладателя</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0B0D80" w:rsidRDefault="000B0D80" w:rsidP="00A86158">
            <w:pPr>
              <w:spacing w:after="0" w:line="240" w:lineRule="auto"/>
              <w:ind w:firstLine="540"/>
              <w:jc w:val="both"/>
              <w:rPr>
                <w:rFonts w:ascii="Times New Roman" w:hAnsi="Times New Roman" w:cs="Times New Roman"/>
                <w:sz w:val="28"/>
                <w:szCs w:val="28"/>
              </w:rPr>
            </w:pP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либо его представителем, действующим на основании нотариально удостоверенной доверенности, заявления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 (далее в настоящей статье - заявление о невозможности регистрации) в Единый государственный реестр недвижимости в срок не более пяти рабочих дней со дня приема органом регистрации </w:t>
            </w:r>
            <w:r w:rsidRPr="00A86158">
              <w:rPr>
                <w:rFonts w:ascii="Times New Roman" w:hAnsi="Times New Roman" w:cs="Times New Roman"/>
                <w:sz w:val="28"/>
                <w:szCs w:val="28"/>
              </w:rPr>
              <w:lastRenderedPageBreak/>
              <w:t>прав соответствующего заявления вносится запись о заявлении о невозможности регистрации.</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0B0D80" w:rsidRDefault="000B0D80" w:rsidP="00A86158">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ч.1 внесены дополнения:</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либо его представителем, действующим на основании нотариально удостоверенной доверенности, заявления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 (далее в настоящей статье - заявление о невозможности регистрации) в Единый государственный реестр недвижимости в срок не более пяти рабочих дней со дня приема органом регистрации </w:t>
            </w:r>
            <w:r w:rsidRPr="00A86158">
              <w:rPr>
                <w:rFonts w:ascii="Times New Roman" w:hAnsi="Times New Roman" w:cs="Times New Roman"/>
                <w:sz w:val="28"/>
                <w:szCs w:val="28"/>
              </w:rPr>
              <w:lastRenderedPageBreak/>
              <w:t xml:space="preserve">прав соответствующего заявления вносится запись о заявлении о невозможности регистрации. </w:t>
            </w:r>
            <w:r w:rsidRPr="000B0D80">
              <w:rPr>
                <w:rFonts w:ascii="Times New Roman" w:hAnsi="Times New Roman" w:cs="Times New Roman"/>
                <w:b/>
                <w:i/>
                <w:sz w:val="28"/>
                <w:szCs w:val="28"/>
              </w:rPr>
              <w:t>Заявление о невозможности регистрации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lastRenderedPageBreak/>
              <w:t>Статья 38. Правила внесения в Единый государственный реестр недвижимости отдельных записей о правообладателе, а также отдельных дополнительных сведений об объекте недвижимости</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38. Правила внесения в Единый государственный реестр недвижимости отдельных записей о правообладателе, а также отдельных дополнительных сведений об объекте недвижимости</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0B0D80" w:rsidRDefault="000B0D80" w:rsidP="00A86158">
            <w:pPr>
              <w:spacing w:after="0" w:line="240" w:lineRule="auto"/>
              <w:ind w:firstLine="540"/>
              <w:jc w:val="both"/>
              <w:rPr>
                <w:rFonts w:ascii="Times New Roman" w:hAnsi="Times New Roman" w:cs="Times New Roman"/>
                <w:sz w:val="28"/>
                <w:szCs w:val="28"/>
              </w:rPr>
            </w:pP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государственный реестр недвижимости в срок не более трех рабочих дней со дня приема органом регистрации прав соответствующего заявления </w:t>
            </w:r>
            <w:r w:rsidRPr="00A86158">
              <w:rPr>
                <w:rFonts w:ascii="Times New Roman" w:hAnsi="Times New Roman" w:cs="Times New Roman"/>
                <w:strike/>
                <w:sz w:val="28"/>
                <w:szCs w:val="28"/>
              </w:rPr>
              <w:t>вносится запись</w:t>
            </w:r>
            <w:r w:rsidRPr="00A86158">
              <w:rPr>
                <w:rFonts w:ascii="Times New Roman" w:hAnsi="Times New Roman" w:cs="Times New Roman"/>
                <w:sz w:val="28"/>
                <w:szCs w:val="28"/>
              </w:rPr>
              <w:t xml:space="preserve"> о таком адресе. Указанное в настоящей части заявление в случаях, предусмотренных Федеральным </w:t>
            </w:r>
            <w:hyperlink r:id="rId22">
              <w:r w:rsidRPr="00A86158">
                <w:rPr>
                  <w:rFonts w:ascii="Times New Roman" w:hAnsi="Times New Roman" w:cs="Times New Roman"/>
                  <w:sz w:val="28"/>
                  <w:szCs w:val="28"/>
                </w:rPr>
                <w:t>законом</w:t>
              </w:r>
            </w:hyperlink>
            <w:r w:rsidRPr="00A86158">
              <w:rPr>
                <w:rFonts w:ascii="Times New Roman" w:hAnsi="Times New Roman" w:cs="Times New Roman"/>
                <w:sz w:val="28"/>
                <w:szCs w:val="28"/>
              </w:rPr>
              <w:t xml:space="preserve"> от 24 </w:t>
            </w:r>
            <w:r w:rsidRPr="00A86158">
              <w:rPr>
                <w:rFonts w:ascii="Times New Roman" w:hAnsi="Times New Roman" w:cs="Times New Roman"/>
                <w:sz w:val="28"/>
                <w:szCs w:val="28"/>
              </w:rPr>
              <w:lastRenderedPageBreak/>
              <w:t>июля 2007 года N 221-ФЗ "О кадастровой деятельности", может быть представлено также кадастровым инженером, являющимся исполнителем комплексных кадастровых работ.</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0B0D80" w:rsidRPr="000B0D80" w:rsidRDefault="000B0D80" w:rsidP="00A86158">
            <w:pPr>
              <w:spacing w:after="0" w:line="240" w:lineRule="auto"/>
              <w:ind w:firstLine="540"/>
              <w:jc w:val="both"/>
              <w:rPr>
                <w:rFonts w:ascii="Times New Roman" w:hAnsi="Times New Roman" w:cs="Times New Roman"/>
                <w:b/>
                <w:sz w:val="28"/>
                <w:szCs w:val="28"/>
              </w:rPr>
            </w:pPr>
            <w:r w:rsidRPr="000B0D80">
              <w:rPr>
                <w:rFonts w:ascii="Times New Roman" w:hAnsi="Times New Roman" w:cs="Times New Roman"/>
                <w:b/>
                <w:sz w:val="28"/>
                <w:szCs w:val="28"/>
              </w:rPr>
              <w:lastRenderedPageBreak/>
              <w:t>В ч.1 внесены дополнения:</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государственный реестр недвижимости в срок не более трех рабочих дней со дня приема органом регистрации прав соответствующего заявления </w:t>
            </w:r>
            <w:r w:rsidRPr="000B0D80">
              <w:rPr>
                <w:rFonts w:ascii="Times New Roman" w:hAnsi="Times New Roman" w:cs="Times New Roman"/>
                <w:sz w:val="28"/>
                <w:szCs w:val="28"/>
              </w:rPr>
              <w:t>вносятся сведения о таком адресе. Указанное в настоящей части заявление</w:t>
            </w:r>
            <w:r w:rsidRPr="00A86158">
              <w:rPr>
                <w:rFonts w:ascii="Times New Roman" w:hAnsi="Times New Roman" w:cs="Times New Roman"/>
                <w:sz w:val="28"/>
                <w:szCs w:val="28"/>
              </w:rPr>
              <w:t xml:space="preserve"> в случаях, предусмотренных Федеральным </w:t>
            </w:r>
            <w:hyperlink r:id="rId23">
              <w:r w:rsidRPr="00A86158">
                <w:rPr>
                  <w:rFonts w:ascii="Times New Roman" w:hAnsi="Times New Roman" w:cs="Times New Roman"/>
                  <w:sz w:val="28"/>
                  <w:szCs w:val="28"/>
                </w:rPr>
                <w:t>законом</w:t>
              </w:r>
            </w:hyperlink>
            <w:r w:rsidRPr="00A86158">
              <w:rPr>
                <w:rFonts w:ascii="Times New Roman" w:hAnsi="Times New Roman" w:cs="Times New Roman"/>
                <w:sz w:val="28"/>
                <w:szCs w:val="28"/>
              </w:rPr>
              <w:t xml:space="preserve"> от 24 </w:t>
            </w:r>
            <w:r w:rsidRPr="00A86158">
              <w:rPr>
                <w:rFonts w:ascii="Times New Roman" w:hAnsi="Times New Roman" w:cs="Times New Roman"/>
                <w:sz w:val="28"/>
                <w:szCs w:val="28"/>
              </w:rPr>
              <w:lastRenderedPageBreak/>
              <w:t xml:space="preserve">июля 2007 года N 221-ФЗ "О кадастровой деятельности", может быть представлено также кадастровым инженером, являющимся исполнителем комплексных кадастровых работ. </w:t>
            </w:r>
            <w:r w:rsidRPr="000B0D80">
              <w:rPr>
                <w:rFonts w:ascii="Times New Roman" w:hAnsi="Times New Roman" w:cs="Times New Roman"/>
                <w:b/>
                <w:i/>
                <w:sz w:val="28"/>
                <w:szCs w:val="28"/>
              </w:rPr>
              <w:t>Указанное в настоящей части заявление может быть представлено в форме электронного документа посредством использования личного кабинета без подписания усиленной квалифицированной электронной подписью заявителя.</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lastRenderedPageBreak/>
              <w:t>Статья 44. Особенности осуществления государственного кадастрового учета части объекта недвижимости и государственной регистрации обременений объекта недвижимости</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44. Особенности осуществления государственного кадастрового учета части объекта недвижимости и государственной регистрации обременений объекта недвижимости</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0B0D80" w:rsidRDefault="000B0D80" w:rsidP="00A86158">
            <w:pPr>
              <w:spacing w:after="0" w:line="240" w:lineRule="auto"/>
              <w:ind w:firstLine="540"/>
              <w:jc w:val="both"/>
              <w:rPr>
                <w:rFonts w:ascii="Times New Roman" w:hAnsi="Times New Roman" w:cs="Times New Roman"/>
                <w:sz w:val="28"/>
                <w:szCs w:val="28"/>
              </w:rPr>
            </w:pP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 Государственный кадастровый учет части земельного участка, образованной в связи с установлением зоны с особыми условиями использования территории, осуществляется без соответствующего заявления одновременно с внесением в Единый государственный реестр недвижимости сведений о </w:t>
            </w:r>
            <w:r w:rsidRPr="00A86158">
              <w:rPr>
                <w:rFonts w:ascii="Times New Roman" w:hAnsi="Times New Roman" w:cs="Times New Roman"/>
                <w:strike/>
                <w:sz w:val="28"/>
                <w:szCs w:val="28"/>
              </w:rPr>
              <w:t>такой</w:t>
            </w:r>
            <w:r w:rsidRPr="00A86158">
              <w:rPr>
                <w:rFonts w:ascii="Times New Roman" w:hAnsi="Times New Roman" w:cs="Times New Roman"/>
                <w:sz w:val="28"/>
                <w:szCs w:val="28"/>
              </w:rPr>
              <w:t xml:space="preserve"> зоне в порядке межведомственного информационного взаимодействия. Исключение сведений, содержащихся в Едином государственном реестре недвижимости, о такой части земельного участка осуществляется без соответствующего заявления одновременно с внесением в Единый государственный реестр недвижимости сведений о прекращении </w:t>
            </w:r>
            <w:r w:rsidRPr="00A86158">
              <w:rPr>
                <w:rFonts w:ascii="Times New Roman" w:hAnsi="Times New Roman" w:cs="Times New Roman"/>
                <w:sz w:val="28"/>
                <w:szCs w:val="28"/>
              </w:rPr>
              <w:lastRenderedPageBreak/>
              <w:t xml:space="preserve">существования </w:t>
            </w:r>
            <w:r w:rsidRPr="00A86158">
              <w:rPr>
                <w:rFonts w:ascii="Times New Roman" w:hAnsi="Times New Roman" w:cs="Times New Roman"/>
                <w:strike/>
                <w:sz w:val="28"/>
                <w:szCs w:val="28"/>
              </w:rPr>
              <w:t>такой</w:t>
            </w:r>
            <w:r w:rsidRPr="00A86158">
              <w:rPr>
                <w:rFonts w:ascii="Times New Roman" w:hAnsi="Times New Roman" w:cs="Times New Roman"/>
                <w:sz w:val="28"/>
                <w:szCs w:val="28"/>
              </w:rPr>
              <w:t xml:space="preserve"> зоны в порядке межведомственного информационного взаимодействия.</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0B0D80" w:rsidRPr="000B0D80" w:rsidRDefault="000B0D80" w:rsidP="00A86158">
            <w:pPr>
              <w:spacing w:after="0" w:line="240" w:lineRule="auto"/>
              <w:ind w:firstLine="540"/>
              <w:jc w:val="both"/>
              <w:rPr>
                <w:rFonts w:ascii="Times New Roman" w:hAnsi="Times New Roman" w:cs="Times New Roman"/>
                <w:b/>
                <w:sz w:val="28"/>
                <w:szCs w:val="28"/>
              </w:rPr>
            </w:pPr>
            <w:r w:rsidRPr="000B0D80">
              <w:rPr>
                <w:rFonts w:ascii="Times New Roman" w:hAnsi="Times New Roman" w:cs="Times New Roman"/>
                <w:b/>
                <w:sz w:val="28"/>
                <w:szCs w:val="28"/>
              </w:rPr>
              <w:lastRenderedPageBreak/>
              <w:t>В ч.1 внесены дополнения:</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 Государственный кадастровый учет части земельного участка, образованной в связи с установлением зоны с особыми условиями использования территории </w:t>
            </w:r>
            <w:r w:rsidRPr="00A86158">
              <w:rPr>
                <w:rFonts w:ascii="Times New Roman" w:hAnsi="Times New Roman" w:cs="Times New Roman"/>
                <w:sz w:val="28"/>
                <w:szCs w:val="28"/>
                <w:shd w:val="clear" w:color="auto" w:fill="C0C0C0"/>
              </w:rPr>
              <w:t>(</w:t>
            </w:r>
            <w:r w:rsidRPr="000B0D80">
              <w:rPr>
                <w:rFonts w:ascii="Times New Roman" w:hAnsi="Times New Roman" w:cs="Times New Roman"/>
                <w:b/>
                <w:i/>
                <w:sz w:val="28"/>
                <w:szCs w:val="28"/>
              </w:rPr>
              <w:t>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w:t>
            </w:r>
            <w:r w:rsidRPr="00A86158">
              <w:rPr>
                <w:rFonts w:ascii="Times New Roman" w:hAnsi="Times New Roman" w:cs="Times New Roman"/>
                <w:sz w:val="28"/>
                <w:szCs w:val="28"/>
              </w:rPr>
              <w:t xml:space="preserve"> осуществляется без соответствующего заявления одновременно с внесением в Единый государственный реестр недвижимости сведений о </w:t>
            </w:r>
            <w:r w:rsidRPr="000B0D80">
              <w:rPr>
                <w:rFonts w:ascii="Times New Roman" w:hAnsi="Times New Roman" w:cs="Times New Roman"/>
                <w:b/>
                <w:i/>
                <w:sz w:val="28"/>
                <w:szCs w:val="28"/>
              </w:rPr>
              <w:t xml:space="preserve">таких зоне (подзоне), публичном сервитуте, территории объекта культурного наследия или территории, в отношении </w:t>
            </w:r>
            <w:r w:rsidRPr="000B0D80">
              <w:rPr>
                <w:rFonts w:ascii="Times New Roman" w:hAnsi="Times New Roman" w:cs="Times New Roman"/>
                <w:b/>
                <w:i/>
                <w:sz w:val="28"/>
                <w:szCs w:val="28"/>
              </w:rPr>
              <w:lastRenderedPageBreak/>
              <w:t>которой принято решение о резервировании земель для государственных или муниципальных нужд,</w:t>
            </w:r>
            <w:r w:rsidRPr="00A86158">
              <w:rPr>
                <w:rFonts w:ascii="Times New Roman" w:hAnsi="Times New Roman" w:cs="Times New Roman"/>
                <w:sz w:val="28"/>
                <w:szCs w:val="28"/>
              </w:rPr>
              <w:t xml:space="preserve"> в порядке межведомственного информационного взаимодействия. Исключение сведений, содержащихся в Едином государственном реестре недвижимости, о такой части земельного участка осуществляется без соответствующего заявления одновременно с внесением в Единый государственный реестр недвижимости сведений о прекращении существования </w:t>
            </w:r>
            <w:r w:rsidRPr="000B0D80">
              <w:rPr>
                <w:rFonts w:ascii="Times New Roman" w:hAnsi="Times New Roman" w:cs="Times New Roman"/>
                <w:b/>
                <w:i/>
                <w:sz w:val="28"/>
                <w:szCs w:val="28"/>
              </w:rPr>
              <w:t>таких зоны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w:t>
            </w:r>
            <w:r w:rsidRPr="00A86158">
              <w:rPr>
                <w:rFonts w:ascii="Times New Roman" w:hAnsi="Times New Roman" w:cs="Times New Roman"/>
                <w:sz w:val="28"/>
                <w:szCs w:val="28"/>
              </w:rPr>
              <w:t xml:space="preserve"> в порядке межведомственного информационного взаимодействия.</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lastRenderedPageBreak/>
              <w:t>Статья 62. Порядок предоставления сведений, содержащихся в Едином государственном реестре недвижимости</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62. Порядок предоставления сведений, содержащихся в Едином государственном реестре недвижимости</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0B0D80" w:rsidRDefault="000B0D80" w:rsidP="00A86158">
            <w:pPr>
              <w:spacing w:after="0" w:line="240" w:lineRule="auto"/>
              <w:ind w:firstLine="540"/>
              <w:jc w:val="both"/>
              <w:rPr>
                <w:rFonts w:ascii="Times New Roman" w:hAnsi="Times New Roman" w:cs="Times New Roman"/>
                <w:sz w:val="28"/>
                <w:szCs w:val="28"/>
              </w:rPr>
            </w:pP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13. Сведения, содержащиеся в Едином государственном реестре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отдельного лица на имеющиеся или имевшиеся у него объекты </w:t>
            </w:r>
            <w:r w:rsidRPr="00A86158">
              <w:rPr>
                <w:rFonts w:ascii="Times New Roman" w:hAnsi="Times New Roman" w:cs="Times New Roman"/>
                <w:sz w:val="28"/>
                <w:szCs w:val="28"/>
              </w:rPr>
              <w:lastRenderedPageBreak/>
              <w:t xml:space="preserve">недвижимости, </w:t>
            </w:r>
            <w:r w:rsidRPr="00A86158">
              <w:rPr>
                <w:rFonts w:ascii="Times New Roman" w:hAnsi="Times New Roman" w:cs="Times New Roman"/>
                <w:strike/>
                <w:sz w:val="28"/>
                <w:szCs w:val="28"/>
              </w:rPr>
              <w:t>а также</w:t>
            </w:r>
            <w:r w:rsidRPr="00A86158">
              <w:rPr>
                <w:rFonts w:ascii="Times New Roman" w:hAnsi="Times New Roman" w:cs="Times New Roman"/>
                <w:sz w:val="28"/>
                <w:szCs w:val="28"/>
              </w:rPr>
              <w:t xml:space="preserve"> сведения </w:t>
            </w:r>
            <w:r w:rsidRPr="00A86158">
              <w:rPr>
                <w:rFonts w:ascii="Times New Roman" w:hAnsi="Times New Roman" w:cs="Times New Roman"/>
                <w:strike/>
                <w:sz w:val="28"/>
                <w:szCs w:val="28"/>
              </w:rPr>
              <w:t>в виде копии документа, на основании которого сведения внесены в Единый государственный реестр</w:t>
            </w:r>
            <w:r w:rsidRPr="00A86158">
              <w:rPr>
                <w:rFonts w:ascii="Times New Roman" w:hAnsi="Times New Roman" w:cs="Times New Roman"/>
                <w:sz w:val="28"/>
                <w:szCs w:val="28"/>
              </w:rPr>
              <w:t xml:space="preserve"> недвижимости, сведения о признании правообладателя недееспособным или ограниченно дееспособным предоставляются только:</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0B0D80" w:rsidRPr="000B0D80" w:rsidRDefault="000B0D80" w:rsidP="00A86158">
            <w:pPr>
              <w:spacing w:after="0" w:line="240" w:lineRule="auto"/>
              <w:ind w:firstLine="540"/>
              <w:jc w:val="both"/>
              <w:rPr>
                <w:rFonts w:ascii="Times New Roman" w:hAnsi="Times New Roman" w:cs="Times New Roman"/>
                <w:b/>
                <w:sz w:val="28"/>
                <w:szCs w:val="28"/>
              </w:rPr>
            </w:pPr>
            <w:r w:rsidRPr="000B0D80">
              <w:rPr>
                <w:rFonts w:ascii="Times New Roman" w:hAnsi="Times New Roman" w:cs="Times New Roman"/>
                <w:b/>
                <w:sz w:val="28"/>
                <w:szCs w:val="28"/>
              </w:rPr>
              <w:lastRenderedPageBreak/>
              <w:t>Внесены изменения в ч. 13:</w:t>
            </w:r>
          </w:p>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13. Сведения, содержащиеся в Едином государственном реестре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отдельного лица на имеющиеся или имевшиеся у него объекты </w:t>
            </w:r>
            <w:r w:rsidRPr="00A86158">
              <w:rPr>
                <w:rFonts w:ascii="Times New Roman" w:hAnsi="Times New Roman" w:cs="Times New Roman"/>
                <w:sz w:val="28"/>
                <w:szCs w:val="28"/>
              </w:rPr>
              <w:lastRenderedPageBreak/>
              <w:t xml:space="preserve">недвижимости, </w:t>
            </w:r>
            <w:r w:rsidRPr="000B0D80">
              <w:rPr>
                <w:rFonts w:ascii="Times New Roman" w:hAnsi="Times New Roman" w:cs="Times New Roman"/>
                <w:b/>
                <w:i/>
                <w:sz w:val="28"/>
                <w:szCs w:val="28"/>
              </w:rPr>
              <w:t>обобщенные актуальные сведения об установленных в пользу отдельного лица ограничениях прав и (или) обременениях объекта</w:t>
            </w:r>
            <w:r w:rsidRPr="00A86158">
              <w:rPr>
                <w:rFonts w:ascii="Times New Roman" w:hAnsi="Times New Roman" w:cs="Times New Roman"/>
                <w:sz w:val="28"/>
                <w:szCs w:val="28"/>
              </w:rPr>
              <w:t xml:space="preserve"> недвижимости, сведения о признании правообладателя недееспособным или ограниченно дееспособным предоставляются только:</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lastRenderedPageBreak/>
              <w:t>Статья 63. Плата за предоставление сведений, содержащихся в Едином государственном реестре недвижимости</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63. Плата за предоставление сведений, содержащихся в Едином государственном реестре недвижимости</w:t>
            </w:r>
          </w:p>
        </w:tc>
      </w:tr>
      <w:tr w:rsidR="00A86158" w:rsidRPr="00A86158">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11) </w:t>
            </w:r>
            <w:r w:rsidRPr="00A86158">
              <w:rPr>
                <w:rFonts w:ascii="Times New Roman" w:hAnsi="Times New Roman" w:cs="Times New Roman"/>
                <w:strike/>
                <w:sz w:val="28"/>
                <w:szCs w:val="28"/>
              </w:rPr>
              <w:t>Пенсионного фонда</w:t>
            </w:r>
            <w:r w:rsidRPr="00A86158">
              <w:rPr>
                <w:rFonts w:ascii="Times New Roman" w:hAnsi="Times New Roman" w:cs="Times New Roman"/>
                <w:sz w:val="28"/>
                <w:szCs w:val="28"/>
              </w:rPr>
              <w:t xml:space="preserve"> Российской Федерации и его территориальных органов;</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A86158" w:rsidRPr="00A86158" w:rsidRDefault="00A86158" w:rsidP="00A86158">
            <w:pPr>
              <w:spacing w:after="0" w:line="240" w:lineRule="auto"/>
              <w:ind w:firstLine="540"/>
              <w:jc w:val="both"/>
              <w:rPr>
                <w:rFonts w:ascii="Times New Roman" w:hAnsi="Times New Roman" w:cs="Times New Roman"/>
                <w:sz w:val="28"/>
                <w:szCs w:val="28"/>
              </w:rPr>
            </w:pPr>
            <w:r w:rsidRPr="00A86158">
              <w:rPr>
                <w:rFonts w:ascii="Times New Roman" w:hAnsi="Times New Roman" w:cs="Times New Roman"/>
                <w:sz w:val="28"/>
                <w:szCs w:val="28"/>
              </w:rPr>
              <w:t xml:space="preserve">11) </w:t>
            </w:r>
            <w:r w:rsidRPr="000B0D80">
              <w:rPr>
                <w:rFonts w:ascii="Times New Roman" w:hAnsi="Times New Roman" w:cs="Times New Roman"/>
                <w:b/>
                <w:i/>
                <w:sz w:val="28"/>
                <w:szCs w:val="28"/>
              </w:rPr>
              <w:t>Фонда пенсионного и социального страхования</w:t>
            </w:r>
            <w:r w:rsidRPr="00A86158">
              <w:rPr>
                <w:rFonts w:ascii="Times New Roman" w:hAnsi="Times New Roman" w:cs="Times New Roman"/>
                <w:sz w:val="28"/>
                <w:szCs w:val="28"/>
              </w:rPr>
              <w:t xml:space="preserve"> Российской Федерации и его территориальных органов;</w:t>
            </w:r>
          </w:p>
        </w:tc>
      </w:tr>
      <w:tr w:rsidR="00F31764" w:rsidRPr="00A86158" w:rsidTr="005A54CA">
        <w:tc>
          <w:tcPr>
            <w:tcW w:w="14200" w:type="dxa"/>
            <w:gridSpan w:val="2"/>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F31764" w:rsidRPr="00F31764" w:rsidRDefault="00F31764" w:rsidP="00F31764">
            <w:pPr>
              <w:spacing w:after="0" w:line="240" w:lineRule="auto"/>
              <w:ind w:firstLine="540"/>
              <w:jc w:val="center"/>
              <w:rPr>
                <w:rFonts w:ascii="Times New Roman" w:hAnsi="Times New Roman" w:cs="Times New Roman"/>
                <w:b/>
                <w:i/>
                <w:sz w:val="28"/>
                <w:szCs w:val="28"/>
              </w:rPr>
            </w:pPr>
            <w:proofErr w:type="gramStart"/>
            <w:r w:rsidRPr="00F31764">
              <w:rPr>
                <w:rFonts w:ascii="Times New Roman" w:hAnsi="Times New Roman" w:cs="Times New Roman"/>
                <w:b/>
                <w:i/>
                <w:sz w:val="28"/>
                <w:szCs w:val="28"/>
              </w:rPr>
              <w:t>Изменения ,вступившие</w:t>
            </w:r>
            <w:proofErr w:type="gramEnd"/>
            <w:r w:rsidRPr="00F31764">
              <w:rPr>
                <w:rFonts w:ascii="Times New Roman" w:hAnsi="Times New Roman" w:cs="Times New Roman"/>
                <w:b/>
                <w:i/>
                <w:sz w:val="28"/>
                <w:szCs w:val="28"/>
              </w:rPr>
              <w:t xml:space="preserve"> в силу с 05.12.2022</w:t>
            </w:r>
          </w:p>
        </w:tc>
      </w:tr>
      <w:tr w:rsidR="00F31764" w:rsidRPr="00A86158" w:rsidTr="005B07EA">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F31764" w:rsidRPr="00A86158" w:rsidRDefault="00F31764" w:rsidP="005B07EA">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9. Реестр прав на недвижимость</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F31764" w:rsidRPr="00A86158" w:rsidRDefault="00F31764" w:rsidP="005B07EA">
            <w:pPr>
              <w:spacing w:after="0" w:line="240" w:lineRule="auto"/>
              <w:rPr>
                <w:rFonts w:ascii="Times New Roman" w:hAnsi="Times New Roman" w:cs="Times New Roman"/>
                <w:sz w:val="28"/>
                <w:szCs w:val="28"/>
              </w:rPr>
            </w:pPr>
            <w:r w:rsidRPr="00A86158">
              <w:rPr>
                <w:rFonts w:ascii="Times New Roman" w:hAnsi="Times New Roman" w:cs="Times New Roman"/>
                <w:b/>
                <w:sz w:val="28"/>
                <w:szCs w:val="28"/>
              </w:rPr>
              <w:t>Статья 9. Реестр прав на недвижимость</w:t>
            </w:r>
          </w:p>
        </w:tc>
      </w:tr>
      <w:tr w:rsidR="00F31764" w:rsidRPr="00A86158" w:rsidTr="005B07EA">
        <w:tblPrEx>
          <w:tblBorders>
            <w:bottom w:val="dashed" w:sz="8" w:space="0" w:color="auto"/>
          </w:tblBorders>
        </w:tblPrEx>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F31764" w:rsidRPr="00F31764" w:rsidRDefault="00F31764" w:rsidP="005B07EA">
            <w:pPr>
              <w:spacing w:after="0" w:line="240" w:lineRule="auto"/>
              <w:ind w:firstLine="540"/>
              <w:jc w:val="both"/>
              <w:rPr>
                <w:rFonts w:ascii="Times New Roman" w:hAnsi="Times New Roman" w:cs="Times New Roman"/>
                <w:sz w:val="28"/>
                <w:szCs w:val="28"/>
              </w:rPr>
            </w:pPr>
          </w:p>
          <w:p w:rsidR="00F31764" w:rsidRPr="00F31764" w:rsidRDefault="00F31764" w:rsidP="005B07EA">
            <w:pPr>
              <w:autoSpaceDE w:val="0"/>
              <w:autoSpaceDN w:val="0"/>
              <w:adjustRightInd w:val="0"/>
              <w:spacing w:after="0" w:line="240" w:lineRule="auto"/>
              <w:ind w:firstLine="540"/>
              <w:jc w:val="both"/>
              <w:rPr>
                <w:rFonts w:ascii="Times New Roman" w:hAnsi="Times New Roman" w:cs="Times New Roman"/>
                <w:sz w:val="28"/>
                <w:szCs w:val="28"/>
              </w:rPr>
            </w:pPr>
            <w:r w:rsidRPr="00F31764">
              <w:rPr>
                <w:rFonts w:ascii="Times New Roman" w:hAnsi="Times New Roman" w:cs="Times New Roman"/>
                <w:sz w:val="28"/>
                <w:szCs w:val="28"/>
              </w:rPr>
              <w:t>3. В реестр прав на недвижимость вносятся следующие дополнительные сведения:</w:t>
            </w:r>
          </w:p>
          <w:p w:rsidR="00F31764" w:rsidRPr="00F31764" w:rsidRDefault="00F31764" w:rsidP="00F31764">
            <w:pPr>
              <w:autoSpaceDE w:val="0"/>
              <w:autoSpaceDN w:val="0"/>
              <w:adjustRightInd w:val="0"/>
              <w:spacing w:after="0" w:line="240" w:lineRule="auto"/>
              <w:ind w:firstLine="540"/>
              <w:jc w:val="both"/>
              <w:rPr>
                <w:rFonts w:ascii="Times New Roman" w:hAnsi="Times New Roman" w:cs="Times New Roman"/>
                <w:sz w:val="28"/>
                <w:szCs w:val="28"/>
              </w:rPr>
            </w:pPr>
            <w:r w:rsidRPr="00F31764">
              <w:rPr>
                <w:rFonts w:ascii="Times New Roman" w:hAnsi="Times New Roman" w:cs="Times New Roman"/>
                <w:sz w:val="28"/>
                <w:szCs w:val="28"/>
              </w:rPr>
              <w:t xml:space="preserve">1) сведения о возражении в отношении зарегистрированного права на объект недвижимости лица, соответствующее право которого в Едином государственном реестре недвижимости было зарегистрировано ранее (далее - предшествующий правообладатель), о наличии судебного спора в отношении зарегистрированного права на объект недвижимости, о невозможности государственной регистрации права без личного участия правообладателя или его законного представителя, о признании </w:t>
            </w:r>
            <w:r w:rsidRPr="00F31764">
              <w:rPr>
                <w:rFonts w:ascii="Times New Roman" w:hAnsi="Times New Roman" w:cs="Times New Roman"/>
                <w:sz w:val="28"/>
                <w:szCs w:val="28"/>
              </w:rPr>
              <w:lastRenderedPageBreak/>
              <w:t xml:space="preserve">правообладателя недееспособным, ограниченно дееспособным,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(далее - записи об </w:t>
            </w:r>
            <w:hyperlink r:id="rId24" w:history="1">
              <w:r w:rsidRPr="00F31764">
                <w:rPr>
                  <w:rFonts w:ascii="Times New Roman" w:hAnsi="Times New Roman" w:cs="Times New Roman"/>
                  <w:sz w:val="28"/>
                  <w:szCs w:val="28"/>
                </w:rPr>
                <w:t>отметках</w:t>
              </w:r>
            </w:hyperlink>
            <w:r w:rsidRPr="00F31764">
              <w:rPr>
                <w:rFonts w:ascii="Times New Roman" w:hAnsi="Times New Roman" w:cs="Times New Roman"/>
                <w:sz w:val="28"/>
                <w:szCs w:val="28"/>
              </w:rPr>
              <w:t xml:space="preserve"> в реестре прав на недвижимость);</w:t>
            </w:r>
          </w:p>
          <w:p w:rsidR="00F31764" w:rsidRPr="00F31764" w:rsidRDefault="00F31764" w:rsidP="005B07EA">
            <w:pPr>
              <w:spacing w:after="0" w:line="240" w:lineRule="auto"/>
              <w:ind w:firstLine="540"/>
              <w:jc w:val="both"/>
              <w:rPr>
                <w:rFonts w:ascii="Times New Roman" w:hAnsi="Times New Roman" w:cs="Times New Roman"/>
                <w:sz w:val="28"/>
                <w:szCs w:val="28"/>
              </w:rPr>
            </w:pPr>
          </w:p>
        </w:tc>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F31764" w:rsidRPr="00F31764" w:rsidRDefault="00F31764" w:rsidP="005B07EA">
            <w:pPr>
              <w:autoSpaceDE w:val="0"/>
              <w:autoSpaceDN w:val="0"/>
              <w:adjustRightInd w:val="0"/>
              <w:spacing w:after="0" w:line="240" w:lineRule="auto"/>
              <w:ind w:firstLine="540"/>
              <w:jc w:val="both"/>
              <w:rPr>
                <w:rFonts w:ascii="Times New Roman" w:hAnsi="Times New Roman" w:cs="Times New Roman"/>
                <w:b/>
                <w:sz w:val="28"/>
                <w:szCs w:val="28"/>
              </w:rPr>
            </w:pPr>
            <w:r w:rsidRPr="00F31764">
              <w:rPr>
                <w:rFonts w:ascii="Times New Roman" w:hAnsi="Times New Roman" w:cs="Times New Roman"/>
                <w:b/>
                <w:sz w:val="28"/>
                <w:szCs w:val="28"/>
              </w:rPr>
              <w:lastRenderedPageBreak/>
              <w:t>Внесены дополнения в ч. 3:</w:t>
            </w:r>
          </w:p>
          <w:p w:rsidR="00F31764" w:rsidRPr="00F31764" w:rsidRDefault="00F31764" w:rsidP="005B07EA">
            <w:pPr>
              <w:autoSpaceDE w:val="0"/>
              <w:autoSpaceDN w:val="0"/>
              <w:adjustRightInd w:val="0"/>
              <w:spacing w:after="0" w:line="240" w:lineRule="auto"/>
              <w:ind w:firstLine="540"/>
              <w:jc w:val="both"/>
              <w:rPr>
                <w:rFonts w:ascii="Times New Roman" w:hAnsi="Times New Roman" w:cs="Times New Roman"/>
                <w:sz w:val="28"/>
                <w:szCs w:val="28"/>
              </w:rPr>
            </w:pPr>
            <w:r w:rsidRPr="00F31764">
              <w:rPr>
                <w:rFonts w:ascii="Times New Roman" w:hAnsi="Times New Roman" w:cs="Times New Roman"/>
                <w:sz w:val="28"/>
                <w:szCs w:val="28"/>
              </w:rPr>
              <w:t>3. В реестр прав на недвижимость вносятся следующие дополнительные сведения:</w:t>
            </w:r>
          </w:p>
          <w:p w:rsidR="00F31764" w:rsidRPr="00F31764" w:rsidRDefault="00F31764" w:rsidP="00F31764">
            <w:pPr>
              <w:autoSpaceDE w:val="0"/>
              <w:autoSpaceDN w:val="0"/>
              <w:adjustRightInd w:val="0"/>
              <w:spacing w:after="0" w:line="240" w:lineRule="auto"/>
              <w:ind w:firstLine="540"/>
              <w:jc w:val="both"/>
              <w:rPr>
                <w:rFonts w:ascii="Times New Roman" w:hAnsi="Times New Roman" w:cs="Times New Roman"/>
                <w:sz w:val="28"/>
                <w:szCs w:val="28"/>
              </w:rPr>
            </w:pPr>
            <w:r w:rsidRPr="00F31764">
              <w:rPr>
                <w:rFonts w:ascii="Times New Roman" w:hAnsi="Times New Roman" w:cs="Times New Roman"/>
                <w:sz w:val="28"/>
                <w:szCs w:val="28"/>
              </w:rPr>
              <w:t xml:space="preserve">1) сведения о возражении в отношении зарегистрированного права на объект недвижимости лица, соответствующее право которого в Едином государственном реестре недвижимости было зарегистрировано ранее (далее - предшествующий правообладатель), о наличии судебного спора в отношении зарегистрированного права на объект недвижимости, о невозможности государственной регистрации права без личного участия правообладателя или его законного представителя, </w:t>
            </w:r>
            <w:r w:rsidRPr="00F31764">
              <w:rPr>
                <w:rFonts w:ascii="Times New Roman" w:hAnsi="Times New Roman" w:cs="Times New Roman"/>
                <w:b/>
                <w:i/>
                <w:sz w:val="28"/>
                <w:szCs w:val="28"/>
              </w:rPr>
              <w:t xml:space="preserve">о невозможности </w:t>
            </w:r>
            <w:r w:rsidRPr="00F31764">
              <w:rPr>
                <w:rFonts w:ascii="Times New Roman" w:hAnsi="Times New Roman" w:cs="Times New Roman"/>
                <w:b/>
                <w:i/>
                <w:sz w:val="28"/>
                <w:szCs w:val="28"/>
              </w:rPr>
              <w:lastRenderedPageBreak/>
              <w:t>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w:t>
            </w:r>
            <w:r w:rsidRPr="00F31764">
              <w:rPr>
                <w:rFonts w:ascii="Times New Roman" w:hAnsi="Times New Roman" w:cs="Times New Roman"/>
                <w:sz w:val="28"/>
                <w:szCs w:val="28"/>
              </w:rPr>
              <w:t xml:space="preserve"> о признании правообладателя недееспособным, ограниченно дееспособным,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(далее - записи об </w:t>
            </w:r>
            <w:hyperlink r:id="rId25" w:history="1">
              <w:r w:rsidRPr="00F31764">
                <w:rPr>
                  <w:rFonts w:ascii="Times New Roman" w:hAnsi="Times New Roman" w:cs="Times New Roman"/>
                  <w:sz w:val="28"/>
                  <w:szCs w:val="28"/>
                </w:rPr>
                <w:t>отметках</w:t>
              </w:r>
            </w:hyperlink>
            <w:r w:rsidRPr="00F31764">
              <w:rPr>
                <w:rFonts w:ascii="Times New Roman" w:hAnsi="Times New Roman" w:cs="Times New Roman"/>
                <w:sz w:val="28"/>
                <w:szCs w:val="28"/>
              </w:rPr>
              <w:t xml:space="preserve"> в реестре прав на недвижимость);</w:t>
            </w:r>
          </w:p>
          <w:p w:rsidR="00F31764" w:rsidRPr="00F31764" w:rsidRDefault="00F31764" w:rsidP="005B07EA">
            <w:pPr>
              <w:spacing w:after="0" w:line="240" w:lineRule="auto"/>
              <w:ind w:firstLine="540"/>
              <w:jc w:val="both"/>
              <w:rPr>
                <w:rFonts w:ascii="Times New Roman" w:hAnsi="Times New Roman" w:cs="Times New Roman"/>
                <w:sz w:val="28"/>
                <w:szCs w:val="28"/>
              </w:rPr>
            </w:pPr>
          </w:p>
        </w:tc>
      </w:tr>
    </w:tbl>
    <w:p w:rsidR="00524A44" w:rsidRPr="00A86158" w:rsidRDefault="00524A44" w:rsidP="00A86158">
      <w:pPr>
        <w:spacing w:after="0" w:line="240" w:lineRule="auto"/>
        <w:rPr>
          <w:rFonts w:ascii="Times New Roman" w:hAnsi="Times New Roman" w:cs="Times New Roman"/>
          <w:sz w:val="28"/>
          <w:szCs w:val="28"/>
        </w:rPr>
      </w:pPr>
    </w:p>
    <w:sectPr w:rsidR="00524A44" w:rsidRPr="00A86158" w:rsidSect="00C0259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58"/>
    <w:rsid w:val="000B0D80"/>
    <w:rsid w:val="0037669B"/>
    <w:rsid w:val="004B703E"/>
    <w:rsid w:val="00524A44"/>
    <w:rsid w:val="00A13053"/>
    <w:rsid w:val="00A86158"/>
    <w:rsid w:val="00AB539A"/>
    <w:rsid w:val="00AE3FA1"/>
    <w:rsid w:val="00C519D6"/>
    <w:rsid w:val="00D00E78"/>
    <w:rsid w:val="00F31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BE6E33-E058-408A-B8F2-7FFA421A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86158"/>
    <w:pPr>
      <w:suppressAutoHyphens/>
      <w:autoSpaceDN w:val="0"/>
      <w:textAlignment w:val="baseline"/>
    </w:pPr>
    <w:rPr>
      <w:rFonts w:ascii="Calibri" w:eastAsia="Calibri" w:hAnsi="Calibri" w:cs="F"/>
    </w:rPr>
  </w:style>
  <w:style w:type="character" w:styleId="a3">
    <w:name w:val="Hyperlink"/>
    <w:basedOn w:val="a0"/>
    <w:uiPriority w:val="99"/>
    <w:unhideWhenUsed/>
    <w:rsid w:val="00AE3F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CBBA41CE5B6B9D88DCE37558D112197DBE55A64EA0797D580FAF156ACB15E03CC662080C8259FED43620B29332567052EE803905v0DDH" TargetMode="External"/><Relationship Id="rId13" Type="http://schemas.openxmlformats.org/officeDocument/2006/relationships/hyperlink" Target="consultantplus://offline/ref=43CBBA41CE5B6B9D88DCE37558D112197DBF57AF49A2797D580FAF156ACB15E03CC662010F8556AD8C7921EED665457151EE8238190CC8D1v0D9H" TargetMode="External"/><Relationship Id="rId18" Type="http://schemas.openxmlformats.org/officeDocument/2006/relationships/hyperlink" Target="consultantplus://offline/ref=43CBBA41CE5B6B9D88DCE37558D112197DBE57A943AA797D580FAF156ACB15E03CC662060C8E06FBC12778BE902E48714DF2823Bv0D4H"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43CBBA41CE5B6B9D88DCE37558D112197DBC50AD49AB797D580FAF156ACB15E03CC662010F8552AB807921EED665457151EE8238190CC8D1v0D9H" TargetMode="External"/><Relationship Id="rId7" Type="http://schemas.openxmlformats.org/officeDocument/2006/relationships/hyperlink" Target="consultantplus://offline/ref=43CBBA41CE5B6B9D88DCE37558D112197DBC52A648A4797D580FAF156ACB15E02EC63A0D0E874CAA846C77BF90v3D3H" TargetMode="External"/><Relationship Id="rId12" Type="http://schemas.openxmlformats.org/officeDocument/2006/relationships/hyperlink" Target="consultantplus://offline/ref=43CBBA41CE5B6B9D88DCE37558D112197DBF57AF49A2797D580FAF156ACB15E03CC662010F8552AB837921EED665457151EE8238190CC8D1v0D9H" TargetMode="External"/><Relationship Id="rId17" Type="http://schemas.openxmlformats.org/officeDocument/2006/relationships/hyperlink" Target="consultantplus://offline/ref=43CBBA41CE5B6B9D88DCE37558D112197DBE57A943AA797D580FAF156ACB15E03CC662040F8E06FBC12778BE902E48714DF2823Bv0D4H" TargetMode="External"/><Relationship Id="rId25" Type="http://schemas.openxmlformats.org/officeDocument/2006/relationships/hyperlink" Target="consultantplus://offline/ref=E095A978F9BA0BE82E6AC7D632A4231FC08A04ACC912CAF423E3CB4E1F6D3D80AFD69B4BB4462C1F388EE54BD7512934FA07C3700F8D5CBC24CCE" TargetMode="External"/><Relationship Id="rId2" Type="http://schemas.openxmlformats.org/officeDocument/2006/relationships/settings" Target="settings.xml"/><Relationship Id="rId16" Type="http://schemas.openxmlformats.org/officeDocument/2006/relationships/hyperlink" Target="consultantplus://offline/ref=43CBBA41CE5B6B9D88DCE37558D112197DBE57A943AA797D580FAF156ACB15E03CC662010F8552AB837921EED665457151EE8238190CC8D1v0D9H" TargetMode="External"/><Relationship Id="rId20" Type="http://schemas.openxmlformats.org/officeDocument/2006/relationships/hyperlink" Target="consultantplus://offline/ref=43CBBA41CE5B6B9D88DCE37558D112197DBC50AD49AB797D580FAF156ACB15E03CC662010F8552AB807921EED665457151EE8238190CC8D1v0D9H" TargetMode="External"/><Relationship Id="rId1" Type="http://schemas.openxmlformats.org/officeDocument/2006/relationships/styles" Target="styles.xml"/><Relationship Id="rId6" Type="http://schemas.openxmlformats.org/officeDocument/2006/relationships/hyperlink" Target="consultantplus://offline/ref=43CBBA41CE5B6B9D88DCE37558D112197DBC52A648A4797D580FAF156ACB15E02EC63A0D0E874CAA846C77BF90v3D3H" TargetMode="External"/><Relationship Id="rId11" Type="http://schemas.openxmlformats.org/officeDocument/2006/relationships/hyperlink" Target="consultantplus://offline/ref=43CBBA41CE5B6B9D88DCE37558D112197BBC54AD4FA2797D580FAF156ACB15E03CC662010F8552A9817921EED665457151EE8238190CC8D1v0D9H" TargetMode="External"/><Relationship Id="rId24" Type="http://schemas.openxmlformats.org/officeDocument/2006/relationships/hyperlink" Target="consultantplus://offline/ref=B2BFAC00E8E334E0C7ECD0FB277C52C17932C651449265B01231B3ED69BB620B02A81069E379F25FB976535DE35334C337B9D6232FDCFD5CYBC7E" TargetMode="External"/><Relationship Id="rId5" Type="http://schemas.openxmlformats.org/officeDocument/2006/relationships/hyperlink" Target="consultantplus://offline/ref=43CBBA41CE5B6B9D88DCE37558D112197DBF57A84AAA797D580FAF156ACB15E02EC63A0D0E874CAA846C77BF90v3D3H" TargetMode="External"/><Relationship Id="rId15" Type="http://schemas.openxmlformats.org/officeDocument/2006/relationships/hyperlink" Target="consultantplus://offline/ref=43CBBA41CE5B6B9D88DCE37558D112197BBC54AD4FA2797D580FAF156ACB15E03CC662010F8552A9817921EED665457151EE8238190CC8D1v0D9H" TargetMode="External"/><Relationship Id="rId23" Type="http://schemas.openxmlformats.org/officeDocument/2006/relationships/hyperlink" Target="consultantplus://offline/ref=43CBBA41CE5B6B9D88DCE37558D112197DBD57AB49A7797D580FAF156ACB15E03CC662090B8159FED43620B29332567052EE803905v0DDH" TargetMode="External"/><Relationship Id="rId10" Type="http://schemas.openxmlformats.org/officeDocument/2006/relationships/hyperlink" Target="consultantplus://offline/ref=43CBBA41CE5B6B9D88DCE37558D112197DBC52A94EA2797D580FAF156ACB15E03CC662010F8552A8877921EED665457151EE8238190CC8D1v0D9H" TargetMode="External"/><Relationship Id="rId19" Type="http://schemas.openxmlformats.org/officeDocument/2006/relationships/hyperlink" Target="consultantplus://offline/ref=43CBBA41CE5B6B9D88DCE37558D112197BBC54AD4FA2797D580FAF156ACB15E03CC662010F8552A9817921EED665457151EE8238190CC8D1v0D9H" TargetMode="External"/><Relationship Id="rId4" Type="http://schemas.openxmlformats.org/officeDocument/2006/relationships/hyperlink" Target="consultantplus://offline/ref=43CBBA41CE5B6B9D88DCE37558D112197DBF57A84AAA797D580FAF156ACB15E02EC63A0D0E874CAA846C77BF90v3D3H" TargetMode="External"/><Relationship Id="rId9" Type="http://schemas.openxmlformats.org/officeDocument/2006/relationships/hyperlink" Target="consultantplus://offline/ref=43CBBA41CE5B6B9D88DCE37558D112197DBF54AA4FA2797D580FAF156ACB15E03CC662010C8259FED43620B29332567052EE803905v0DDH" TargetMode="External"/><Relationship Id="rId14" Type="http://schemas.openxmlformats.org/officeDocument/2006/relationships/hyperlink" Target="consultantplus://offline/ref=43CBBA41CE5B6B9D88DCE37558D112197DBF57AF49A2797D580FAF156ACB15E03CC662010F8557AD867921EED665457151EE8238190CC8D1v0D9H" TargetMode="External"/><Relationship Id="rId22" Type="http://schemas.openxmlformats.org/officeDocument/2006/relationships/hyperlink" Target="consultantplus://offline/ref=43CBBA41CE5B6B9D88DCE37558D112197DBD57AB49A7797D580FAF156ACB15E03CC662090B8159FED43620B29332567052EE803905v0DD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7077</Words>
  <Characters>40343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ziaa</dc:creator>
  <cp:lastModifiedBy>srokadastr</cp:lastModifiedBy>
  <cp:revision>2</cp:revision>
  <dcterms:created xsi:type="dcterms:W3CDTF">2023-01-19T12:24:00Z</dcterms:created>
  <dcterms:modified xsi:type="dcterms:W3CDTF">2023-01-19T12:24:00Z</dcterms:modified>
</cp:coreProperties>
</file>